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2BD7" w14:textId="63A45733" w:rsidR="00A32CFF" w:rsidRPr="005969DF" w:rsidRDefault="005969DF" w:rsidP="005969DF">
      <w:pPr>
        <w:pStyle w:val="NoSpacing"/>
        <w:jc w:val="center"/>
        <w:rPr>
          <w:rFonts w:ascii="Segoe UI Semilight" w:hAnsi="Segoe UI Semilight" w:cs="Segoe UI Semilight"/>
          <w:sz w:val="24"/>
          <w:szCs w:val="24"/>
        </w:rPr>
      </w:pPr>
      <w:r w:rsidRPr="005969DF">
        <w:rPr>
          <w:rFonts w:ascii="Segoe UI Semilight" w:hAnsi="Segoe UI Semilight" w:cs="Segoe UI Semilight"/>
          <w:sz w:val="24"/>
          <w:szCs w:val="24"/>
        </w:rPr>
        <w:t xml:space="preserve">Lessons About </w:t>
      </w:r>
      <w:r w:rsidR="002F5073" w:rsidRPr="005969DF">
        <w:rPr>
          <w:rFonts w:ascii="Segoe UI Semilight" w:hAnsi="Segoe UI Semilight" w:cs="Segoe UI Semilight"/>
          <w:sz w:val="24"/>
          <w:szCs w:val="24"/>
        </w:rPr>
        <w:t>Kingdom of Heaven</w:t>
      </w:r>
      <w:r w:rsidRPr="005969DF">
        <w:rPr>
          <w:rFonts w:ascii="Segoe UI Semilight" w:hAnsi="Segoe UI Semilight" w:cs="Segoe UI Semilight"/>
          <w:sz w:val="24"/>
          <w:szCs w:val="24"/>
        </w:rPr>
        <w:t xml:space="preserve"> from Daniel</w:t>
      </w:r>
    </w:p>
    <w:p w14:paraId="5235725B" w14:textId="77777777" w:rsidR="0056034C" w:rsidRDefault="005969DF" w:rsidP="0056034C">
      <w:pPr>
        <w:pStyle w:val="NoSpacing"/>
        <w:jc w:val="center"/>
        <w:rPr>
          <w:rFonts w:ascii="Segoe UI Semilight" w:hAnsi="Segoe UI Semilight" w:cs="Segoe UI Semilight"/>
        </w:rPr>
      </w:pPr>
      <w:r w:rsidRPr="005969DF">
        <w:rPr>
          <w:rFonts w:ascii="Segoe UI Semilight" w:hAnsi="Segoe UI Semilight" w:cs="Segoe UI Semilight"/>
        </w:rPr>
        <w:t>Evan Lature</w:t>
      </w:r>
    </w:p>
    <w:p w14:paraId="627C1A65" w14:textId="429FD186" w:rsidR="0056034C" w:rsidRDefault="00BE523F" w:rsidP="00232003">
      <w:pPr>
        <w:pStyle w:val="NoSpacing"/>
        <w:jc w:val="center"/>
        <w:rPr>
          <w:rFonts w:ascii="Segoe UI Semilight" w:hAnsi="Segoe UI Semilight" w:cs="Segoe UI Semilight"/>
        </w:rPr>
      </w:pPr>
      <w:r>
        <w:rPr>
          <w:rFonts w:ascii="Segoe UI Semilight" w:hAnsi="Segoe UI Semilight" w:cs="Segoe UI Semilight"/>
        </w:rPr>
        <w:t>Daniel 2: 14</w:t>
      </w:r>
      <w:r w:rsidR="008103C2">
        <w:rPr>
          <w:rFonts w:ascii="Segoe UI Semilight" w:hAnsi="Segoe UI Semilight" w:cs="Segoe UI Semilight"/>
        </w:rPr>
        <w:t>-</w:t>
      </w:r>
      <w:r>
        <w:rPr>
          <w:rFonts w:ascii="Segoe UI Semilight" w:hAnsi="Segoe UI Semilight" w:cs="Segoe UI Semilight"/>
        </w:rPr>
        <w:t>23; Daniel</w:t>
      </w:r>
      <w:r w:rsidR="0056034C">
        <w:rPr>
          <w:rFonts w:ascii="Segoe UI Semilight" w:hAnsi="Segoe UI Semilight" w:cs="Segoe UI Semilight"/>
        </w:rPr>
        <w:t xml:space="preserve"> 2:</w:t>
      </w:r>
      <w:r>
        <w:rPr>
          <w:rFonts w:ascii="Segoe UI Semilight" w:hAnsi="Segoe UI Semilight" w:cs="Segoe UI Semilight"/>
        </w:rPr>
        <w:t xml:space="preserve"> 8-21 </w:t>
      </w:r>
    </w:p>
    <w:p w14:paraId="635C95DC" w14:textId="2C822EBD" w:rsidR="0056034C" w:rsidRPr="005969DF" w:rsidRDefault="0056034C" w:rsidP="005969DF">
      <w:pPr>
        <w:pStyle w:val="NoSpacing"/>
        <w:jc w:val="center"/>
        <w:rPr>
          <w:rFonts w:ascii="Segoe UI Semilight" w:hAnsi="Segoe UI Semilight" w:cs="Segoe UI Semilight"/>
        </w:rPr>
      </w:pPr>
    </w:p>
    <w:p w14:paraId="07E22D58" w14:textId="0E8AF53B" w:rsidR="005A4BEB" w:rsidRPr="00E3363D" w:rsidRDefault="0056034C" w:rsidP="00663D75">
      <w:pPr>
        <w:jc w:val="both"/>
        <w:rPr>
          <w:rFonts w:ascii="Segoe UI Semilight" w:hAnsi="Segoe UI Semilight" w:cs="Segoe UI Semilight"/>
          <w:b/>
        </w:rPr>
      </w:pPr>
      <w:r w:rsidRPr="0056034C">
        <w:rPr>
          <w:rFonts w:ascii="Segoe UI Semilight" w:hAnsi="Segoe UI Semilight" w:cs="Segoe UI Semilight"/>
          <w:b/>
          <w:noProof/>
          <w:lang w:eastAsia="en-US"/>
        </w:rPr>
        <w:drawing>
          <wp:anchor distT="0" distB="0" distL="114300" distR="114300" simplePos="0" relativeHeight="251658240" behindDoc="0" locked="0" layoutInCell="1" allowOverlap="1" wp14:anchorId="1F440BA8" wp14:editId="03EE8518">
            <wp:simplePos x="0" y="0"/>
            <wp:positionH relativeFrom="margin">
              <wp:align>left</wp:align>
            </wp:positionH>
            <wp:positionV relativeFrom="paragraph">
              <wp:posOffset>6350</wp:posOffset>
            </wp:positionV>
            <wp:extent cx="3230880" cy="1038860"/>
            <wp:effectExtent l="0" t="0" r="7620" b="8890"/>
            <wp:wrapSquare wrapText="bothSides"/>
            <wp:docPr id="5" name="Picture 4" descr="A picture containing natur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91A3E6-3170-4B2C-B6C8-C640622397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nature&#10;&#10;Description automatically generate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91A3E6-3170-4B2C-B6C8-C640622397E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20495" r="1" b="22330"/>
                    <a:stretch/>
                  </pic:blipFill>
                  <pic:spPr>
                    <a:xfrm>
                      <a:off x="0" y="0"/>
                      <a:ext cx="3230880" cy="1038860"/>
                    </a:xfrm>
                    <a:prstGeom prst="rect">
                      <a:avLst/>
                    </a:prstGeom>
                  </pic:spPr>
                </pic:pic>
              </a:graphicData>
            </a:graphic>
            <wp14:sizeRelH relativeFrom="page">
              <wp14:pctWidth>0</wp14:pctWidth>
            </wp14:sizeRelH>
            <wp14:sizeRelV relativeFrom="page">
              <wp14:pctHeight>0</wp14:pctHeight>
            </wp14:sizeRelV>
          </wp:anchor>
        </w:drawing>
      </w:r>
      <w:r w:rsidR="008C7657" w:rsidRPr="00E3363D">
        <w:rPr>
          <w:rFonts w:ascii="Segoe UI Semilight" w:hAnsi="Segoe UI Semilight" w:cs="Segoe UI Semilight"/>
          <w:b/>
        </w:rPr>
        <w:t>I</w:t>
      </w:r>
      <w:r w:rsidR="005A4BEB" w:rsidRPr="00E3363D">
        <w:rPr>
          <w:rFonts w:ascii="Segoe UI Semilight" w:hAnsi="Segoe UI Semilight" w:cs="Segoe UI Semilight"/>
          <w:b/>
        </w:rPr>
        <w:t>ntroduction</w:t>
      </w:r>
    </w:p>
    <w:p w14:paraId="7F125898" w14:textId="4C94ED85" w:rsidR="00E75DCA" w:rsidRDefault="00E75DCA" w:rsidP="00663D75">
      <w:pPr>
        <w:jc w:val="both"/>
        <w:rPr>
          <w:rFonts w:ascii="Segoe UI Semilight" w:hAnsi="Segoe UI Semilight" w:cs="Segoe UI Semilight"/>
        </w:rPr>
      </w:pPr>
      <w:r>
        <w:rPr>
          <w:rFonts w:ascii="Segoe UI Semilight" w:hAnsi="Segoe UI Semilight" w:cs="Segoe UI Semilight"/>
        </w:rPr>
        <w:t xml:space="preserve">How should Christians live out their </w:t>
      </w:r>
      <w:r w:rsidR="007C4D86">
        <w:rPr>
          <w:rFonts w:ascii="Segoe UI Semilight" w:hAnsi="Segoe UI Semilight" w:cs="Segoe UI Semilight"/>
        </w:rPr>
        <w:t xml:space="preserve">faith in a secular world? </w:t>
      </w:r>
      <w:r w:rsidR="00033E28">
        <w:rPr>
          <w:rFonts w:ascii="Segoe UI Semilight" w:hAnsi="Segoe UI Semilight" w:cs="Segoe UI Semilight"/>
        </w:rPr>
        <w:t>This is a very practical topic that attracts Christian thinkers</w:t>
      </w:r>
      <w:r w:rsidR="0071162A">
        <w:rPr>
          <w:rFonts w:ascii="Segoe UI Semilight" w:hAnsi="Segoe UI Semilight" w:cs="Segoe UI Semilight"/>
        </w:rPr>
        <w:t>.</w:t>
      </w:r>
      <w:r w:rsidR="00033E28">
        <w:rPr>
          <w:rFonts w:ascii="Segoe UI Semilight" w:hAnsi="Segoe UI Semilight" w:cs="Segoe UI Semilight"/>
        </w:rPr>
        <w:t xml:space="preserve"> </w:t>
      </w:r>
      <w:r w:rsidR="00AD5BBE">
        <w:rPr>
          <w:rFonts w:ascii="Segoe UI Semilight" w:hAnsi="Segoe UI Semilight" w:cs="Segoe UI Semilight"/>
        </w:rPr>
        <w:t xml:space="preserve">Many books have been written on this topic. Many preachers and pastors talk about this from pulpits. </w:t>
      </w:r>
    </w:p>
    <w:p w14:paraId="084F6294" w14:textId="25BDDDC7" w:rsidR="009C66D0" w:rsidRDefault="003355B2" w:rsidP="00663D75">
      <w:pPr>
        <w:jc w:val="both"/>
        <w:rPr>
          <w:rFonts w:ascii="Segoe UI Semilight" w:hAnsi="Segoe UI Semilight" w:cs="Segoe UI Semilight"/>
        </w:rPr>
      </w:pPr>
      <w:r>
        <w:rPr>
          <w:rFonts w:ascii="Segoe UI Semilight" w:hAnsi="Segoe UI Semilight" w:cs="Segoe UI Semilight"/>
        </w:rPr>
        <w:t>(</w:t>
      </w:r>
      <w:r w:rsidR="00AD5BBE">
        <w:rPr>
          <w:rFonts w:ascii="Segoe UI Semilight" w:hAnsi="Segoe UI Semilight" w:cs="Segoe UI Semilight"/>
        </w:rPr>
        <w:t>I’m no</w:t>
      </w:r>
      <w:r w:rsidR="008B5BDE">
        <w:rPr>
          <w:rFonts w:ascii="Segoe UI Semilight" w:hAnsi="Segoe UI Semilight" w:cs="Segoe UI Semilight"/>
        </w:rPr>
        <w:t>ne of them -</w:t>
      </w:r>
      <w:r w:rsidR="00AD5BBE">
        <w:rPr>
          <w:rFonts w:ascii="Segoe UI Semilight" w:hAnsi="Segoe UI Semilight" w:cs="Segoe UI Semilight"/>
        </w:rPr>
        <w:t>I’m just a person who loves stories</w:t>
      </w:r>
      <w:r>
        <w:rPr>
          <w:rFonts w:ascii="Segoe UI Semilight" w:hAnsi="Segoe UI Semilight" w:cs="Segoe UI Semilight"/>
        </w:rPr>
        <w:t>)</w:t>
      </w:r>
      <w:r w:rsidR="0071162A">
        <w:rPr>
          <w:rFonts w:ascii="Segoe UI Semilight" w:hAnsi="Segoe UI Semilight" w:cs="Segoe UI Semilight"/>
        </w:rPr>
        <w:t>. W</w:t>
      </w:r>
      <w:r w:rsidR="008B5BDE">
        <w:rPr>
          <w:rFonts w:ascii="Segoe UI Semilight" w:hAnsi="Segoe UI Semilight" w:cs="Segoe UI Semilight"/>
        </w:rPr>
        <w:t xml:space="preserve">hat follows is </w:t>
      </w:r>
      <w:r w:rsidR="008548C2">
        <w:rPr>
          <w:rFonts w:ascii="Segoe UI Semilight" w:hAnsi="Segoe UI Semilight" w:cs="Segoe UI Semilight"/>
        </w:rPr>
        <w:t xml:space="preserve">the Daniel’s </w:t>
      </w:r>
      <w:r w:rsidR="0071162A">
        <w:rPr>
          <w:rFonts w:ascii="Segoe UI Semilight" w:hAnsi="Segoe UI Semilight" w:cs="Segoe UI Semilight"/>
        </w:rPr>
        <w:t>story</w:t>
      </w:r>
      <w:r w:rsidR="008B5BDE">
        <w:rPr>
          <w:rFonts w:ascii="Segoe UI Semilight" w:hAnsi="Segoe UI Semilight" w:cs="Segoe UI Semilight"/>
        </w:rPr>
        <w:t xml:space="preserve"> </w:t>
      </w:r>
      <w:r w:rsidR="0071162A">
        <w:rPr>
          <w:rFonts w:ascii="Segoe UI Semilight" w:hAnsi="Segoe UI Semilight" w:cs="Segoe UI Semilight"/>
        </w:rPr>
        <w:t>that I see from my vantage point in hope</w:t>
      </w:r>
      <w:r>
        <w:rPr>
          <w:rFonts w:ascii="Segoe UI Semilight" w:hAnsi="Segoe UI Semilight" w:cs="Segoe UI Semilight"/>
        </w:rPr>
        <w:t>s</w:t>
      </w:r>
      <w:r w:rsidR="0071162A">
        <w:rPr>
          <w:rFonts w:ascii="Segoe UI Semilight" w:hAnsi="Segoe UI Semilight" w:cs="Segoe UI Semilight"/>
        </w:rPr>
        <w:t xml:space="preserve"> of building up the church to understand Kingdom of Heaven on earth and encourage each of us to </w:t>
      </w:r>
      <w:r w:rsidR="00732707">
        <w:rPr>
          <w:rFonts w:ascii="Segoe UI Semilight" w:hAnsi="Segoe UI Semilight" w:cs="Segoe UI Semilight"/>
        </w:rPr>
        <w:t>live out our faith as</w:t>
      </w:r>
      <w:r w:rsidR="0071162A">
        <w:rPr>
          <w:rFonts w:ascii="Segoe UI Semilight" w:hAnsi="Segoe UI Semilight" w:cs="Segoe UI Semilight"/>
        </w:rPr>
        <w:t xml:space="preserve"> </w:t>
      </w:r>
      <w:r w:rsidR="00DA5A7C">
        <w:rPr>
          <w:rFonts w:ascii="Segoe UI Semilight" w:hAnsi="Segoe UI Semilight" w:cs="Segoe UI Semilight"/>
        </w:rPr>
        <w:t>God’s people</w:t>
      </w:r>
      <w:r w:rsidR="00732707">
        <w:rPr>
          <w:rFonts w:ascii="Segoe UI Semilight" w:hAnsi="Segoe UI Semilight" w:cs="Segoe UI Semilight"/>
        </w:rPr>
        <w:t xml:space="preserve"> in </w:t>
      </w:r>
      <w:r w:rsidR="00955A28">
        <w:rPr>
          <w:rFonts w:ascii="Segoe UI Semilight" w:hAnsi="Segoe UI Semilight" w:cs="Segoe UI Semilight"/>
        </w:rPr>
        <w:t xml:space="preserve">the </w:t>
      </w:r>
      <w:r w:rsidR="00732707">
        <w:rPr>
          <w:rFonts w:ascii="Segoe UI Semilight" w:hAnsi="Segoe UI Semilight" w:cs="Segoe UI Semilight"/>
        </w:rPr>
        <w:t>21</w:t>
      </w:r>
      <w:r w:rsidR="00732707" w:rsidRPr="00732707">
        <w:rPr>
          <w:rFonts w:ascii="Segoe UI Semilight" w:hAnsi="Segoe UI Semilight" w:cs="Segoe UI Semilight"/>
          <w:vertAlign w:val="superscript"/>
        </w:rPr>
        <w:t>st</w:t>
      </w:r>
      <w:r w:rsidR="00732707">
        <w:rPr>
          <w:rFonts w:ascii="Segoe UI Semilight" w:hAnsi="Segoe UI Semilight" w:cs="Segoe UI Semilight"/>
        </w:rPr>
        <w:t xml:space="preserve"> century </w:t>
      </w:r>
      <w:r w:rsidR="00670A61">
        <w:rPr>
          <w:rFonts w:ascii="Segoe UI Semilight" w:hAnsi="Segoe UI Semilight" w:cs="Segoe UI Semilight"/>
        </w:rPr>
        <w:t xml:space="preserve">world </w:t>
      </w:r>
      <w:r w:rsidR="00732707">
        <w:rPr>
          <w:rFonts w:ascii="Segoe UI Semilight" w:hAnsi="Segoe UI Semilight" w:cs="Segoe UI Semilight"/>
        </w:rPr>
        <w:t xml:space="preserve">aligned </w:t>
      </w:r>
      <w:r w:rsidR="00670A61">
        <w:rPr>
          <w:rFonts w:ascii="Segoe UI Semilight" w:hAnsi="Segoe UI Semilight" w:cs="Segoe UI Semilight"/>
        </w:rPr>
        <w:t xml:space="preserve">and congruent </w:t>
      </w:r>
      <w:r w:rsidR="00732707">
        <w:rPr>
          <w:rFonts w:ascii="Segoe UI Semilight" w:hAnsi="Segoe UI Semilight" w:cs="Segoe UI Semilight"/>
        </w:rPr>
        <w:t>with the biblical narratives</w:t>
      </w:r>
      <w:r w:rsidR="0071162A">
        <w:rPr>
          <w:rFonts w:ascii="Segoe UI Semilight" w:hAnsi="Segoe UI Semilight" w:cs="Segoe UI Semilight"/>
        </w:rPr>
        <w:t>.</w:t>
      </w:r>
      <w:r w:rsidR="008548C2">
        <w:rPr>
          <w:rFonts w:ascii="Segoe UI Semilight" w:hAnsi="Segoe UI Semilight" w:cs="Segoe UI Semilight"/>
        </w:rPr>
        <w:t xml:space="preserve"> </w:t>
      </w:r>
      <w:r w:rsidR="0071162A">
        <w:rPr>
          <w:rFonts w:ascii="Segoe UI Semilight" w:hAnsi="Segoe UI Semilight" w:cs="Segoe UI Semilight"/>
        </w:rPr>
        <w:t xml:space="preserve">Basically, there are 3 </w:t>
      </w:r>
      <w:r w:rsidR="008548C2">
        <w:rPr>
          <w:rFonts w:ascii="Segoe UI Semilight" w:hAnsi="Segoe UI Semilight" w:cs="Segoe UI Semilight"/>
        </w:rPr>
        <w:t>points</w:t>
      </w:r>
      <w:r w:rsidR="0071162A">
        <w:rPr>
          <w:rFonts w:ascii="Segoe UI Semilight" w:hAnsi="Segoe UI Semilight" w:cs="Segoe UI Semilight"/>
        </w:rPr>
        <w:t xml:space="preserve"> I</w:t>
      </w:r>
      <w:r w:rsidR="008548C2">
        <w:rPr>
          <w:rFonts w:ascii="Segoe UI Semilight" w:hAnsi="Segoe UI Semilight" w:cs="Segoe UI Semilight"/>
        </w:rPr>
        <w:t>’m</w:t>
      </w:r>
      <w:r w:rsidR="0071162A">
        <w:rPr>
          <w:rFonts w:ascii="Segoe UI Semilight" w:hAnsi="Segoe UI Semilight" w:cs="Segoe UI Semilight"/>
        </w:rPr>
        <w:t xml:space="preserve"> </w:t>
      </w:r>
      <w:r w:rsidR="00202344">
        <w:rPr>
          <w:rFonts w:ascii="Segoe UI Semilight" w:hAnsi="Segoe UI Semilight" w:cs="Segoe UI Semilight"/>
        </w:rPr>
        <w:t>tackling.</w:t>
      </w:r>
    </w:p>
    <w:p w14:paraId="1F139ECF" w14:textId="3B9267A0" w:rsidR="008548C2" w:rsidRPr="00202344" w:rsidRDefault="008548C2" w:rsidP="00202344">
      <w:pPr>
        <w:pStyle w:val="ListParagraph"/>
        <w:numPr>
          <w:ilvl w:val="0"/>
          <w:numId w:val="3"/>
        </w:numPr>
        <w:jc w:val="both"/>
        <w:rPr>
          <w:rFonts w:ascii="Segoe UI Semilight" w:hAnsi="Segoe UI Semilight" w:cs="Segoe UI Semilight"/>
        </w:rPr>
      </w:pPr>
      <w:r w:rsidRPr="00202344">
        <w:rPr>
          <w:rFonts w:ascii="Segoe UI Semilight" w:hAnsi="Segoe UI Semilight" w:cs="Segoe UI Semilight"/>
        </w:rPr>
        <w:t xml:space="preserve">God’s </w:t>
      </w:r>
      <w:r w:rsidR="00202344" w:rsidRPr="00202344">
        <w:rPr>
          <w:rFonts w:ascii="Segoe UI Semilight" w:hAnsi="Segoe UI Semilight" w:cs="Segoe UI Semilight"/>
        </w:rPr>
        <w:t xml:space="preserve">work in </w:t>
      </w:r>
      <w:r w:rsidR="00202344">
        <w:rPr>
          <w:rFonts w:ascii="Segoe UI Semilight" w:hAnsi="Segoe UI Semilight" w:cs="Segoe UI Semilight"/>
        </w:rPr>
        <w:t xml:space="preserve">and through </w:t>
      </w:r>
      <w:r w:rsidR="00202344" w:rsidRPr="00202344">
        <w:rPr>
          <w:rFonts w:ascii="Segoe UI Semilight" w:hAnsi="Segoe UI Semilight" w:cs="Segoe UI Semilight"/>
        </w:rPr>
        <w:t>insignifican</w:t>
      </w:r>
      <w:r w:rsidR="00202344">
        <w:rPr>
          <w:rFonts w:ascii="Segoe UI Semilight" w:hAnsi="Segoe UI Semilight" w:cs="Segoe UI Semilight"/>
        </w:rPr>
        <w:t>ce</w:t>
      </w:r>
    </w:p>
    <w:p w14:paraId="6243C58F" w14:textId="4AABFA6D" w:rsidR="00202344" w:rsidRDefault="00202344" w:rsidP="00202344">
      <w:pPr>
        <w:pStyle w:val="ListParagraph"/>
        <w:numPr>
          <w:ilvl w:val="0"/>
          <w:numId w:val="3"/>
        </w:numPr>
        <w:jc w:val="both"/>
        <w:rPr>
          <w:rFonts w:ascii="Segoe UI Semilight" w:hAnsi="Segoe UI Semilight" w:cs="Segoe UI Semilight"/>
        </w:rPr>
      </w:pPr>
      <w:r>
        <w:rPr>
          <w:rFonts w:ascii="Segoe UI Semilight" w:hAnsi="Segoe UI Semilight" w:cs="Segoe UI Semilight"/>
        </w:rPr>
        <w:t>The power of devotional self-discipline</w:t>
      </w:r>
    </w:p>
    <w:p w14:paraId="42B2FAEB" w14:textId="4E616E41" w:rsidR="00202344" w:rsidRPr="00202344" w:rsidRDefault="00202344" w:rsidP="00202344">
      <w:pPr>
        <w:pStyle w:val="ListParagraph"/>
        <w:numPr>
          <w:ilvl w:val="0"/>
          <w:numId w:val="3"/>
        </w:numPr>
        <w:jc w:val="both"/>
        <w:rPr>
          <w:rFonts w:ascii="Segoe UI Semilight" w:hAnsi="Segoe UI Semilight" w:cs="Segoe UI Semilight"/>
        </w:rPr>
      </w:pPr>
      <w:r>
        <w:rPr>
          <w:rFonts w:ascii="Segoe UI Semilight" w:hAnsi="Segoe UI Semilight" w:cs="Segoe UI Semilight"/>
        </w:rPr>
        <w:t>Living out the faith as sojourner</w:t>
      </w:r>
      <w:r w:rsidR="007B67BB">
        <w:rPr>
          <w:rFonts w:ascii="Segoe UI Semilight" w:hAnsi="Segoe UI Semilight" w:cs="Segoe UI Semilight"/>
        </w:rPr>
        <w:t>s</w:t>
      </w:r>
      <w:r>
        <w:rPr>
          <w:rFonts w:ascii="Segoe UI Semilight" w:hAnsi="Segoe UI Semilight" w:cs="Segoe UI Semilight"/>
        </w:rPr>
        <w:t xml:space="preserve"> on earth</w:t>
      </w:r>
    </w:p>
    <w:p w14:paraId="00AF1AD4" w14:textId="7B574BDA" w:rsidR="00D67039" w:rsidRPr="00E3363D" w:rsidRDefault="007A545B" w:rsidP="007A545B">
      <w:pPr>
        <w:jc w:val="both"/>
        <w:rPr>
          <w:rFonts w:ascii="Segoe UI Semilight" w:hAnsi="Segoe UI Semilight" w:cs="Segoe UI Semilight"/>
          <w:b/>
        </w:rPr>
      </w:pPr>
      <w:r w:rsidRPr="00E3363D">
        <w:rPr>
          <w:rFonts w:ascii="Segoe UI Semilight" w:hAnsi="Segoe UI Semilight" w:cs="Segoe UI Semilight"/>
          <w:b/>
        </w:rPr>
        <w:t>1. God’s work in and through insignificance</w:t>
      </w:r>
    </w:p>
    <w:p w14:paraId="421751BD" w14:textId="71B85900" w:rsidR="00C34742" w:rsidRDefault="00EC5C05" w:rsidP="00663D75">
      <w:pPr>
        <w:jc w:val="both"/>
        <w:rPr>
          <w:rFonts w:ascii="Segoe UI Semilight" w:hAnsi="Segoe UI Semilight" w:cs="Segoe UI Semilight"/>
        </w:rPr>
      </w:pPr>
      <w:r>
        <w:rPr>
          <w:rFonts w:ascii="Segoe UI Semilight" w:hAnsi="Segoe UI Semilight" w:cs="Segoe UI Semilight"/>
        </w:rPr>
        <w:t xml:space="preserve">Chapter 1 is an introduction of Daniel’s life as an exile in Babylon, how he strives toward in a new world while preserving his old values as people of </w:t>
      </w:r>
      <w:r w:rsidR="003A2ABA">
        <w:rPr>
          <w:rFonts w:ascii="Segoe UI Semilight" w:hAnsi="Segoe UI Semilight" w:cs="Segoe UI Semilight"/>
        </w:rPr>
        <w:t>Ya</w:t>
      </w:r>
      <w:r>
        <w:rPr>
          <w:rFonts w:ascii="Segoe UI Semilight" w:hAnsi="Segoe UI Semilight" w:cs="Segoe UI Semilight"/>
        </w:rPr>
        <w:t xml:space="preserve">hweh. He entered the </w:t>
      </w:r>
      <w:r w:rsidR="00EF7E80">
        <w:rPr>
          <w:rFonts w:ascii="Segoe UI Semilight" w:hAnsi="Segoe UI Semilight" w:cs="Segoe UI Semilight"/>
        </w:rPr>
        <w:t>authority</w:t>
      </w:r>
      <w:r>
        <w:rPr>
          <w:rFonts w:ascii="Segoe UI Semilight" w:hAnsi="Segoe UI Semilight" w:cs="Segoe UI Semilight"/>
        </w:rPr>
        <w:t xml:space="preserve"> arena with similar patterns like Joseph had</w:t>
      </w:r>
      <w:r w:rsidR="00634657">
        <w:rPr>
          <w:rFonts w:ascii="Segoe UI Semilight" w:hAnsi="Segoe UI Semilight" w:cs="Segoe UI Semilight"/>
        </w:rPr>
        <w:t xml:space="preserve"> (Dan 2)</w:t>
      </w:r>
      <w:r>
        <w:rPr>
          <w:rFonts w:ascii="Segoe UI Semilight" w:hAnsi="Segoe UI Semilight" w:cs="Segoe UI Semilight"/>
        </w:rPr>
        <w:t>: a haunting dream of a king that couldn’t be explained by any</w:t>
      </w:r>
      <w:r w:rsidR="00634657">
        <w:rPr>
          <w:rFonts w:ascii="Segoe UI Semilight" w:hAnsi="Segoe UI Semilight" w:cs="Segoe UI Semilight"/>
        </w:rPr>
        <w:t xml:space="preserve"> wise man.</w:t>
      </w:r>
      <w:r>
        <w:rPr>
          <w:rFonts w:ascii="Segoe UI Semilight" w:hAnsi="Segoe UI Semilight" w:cs="Segoe UI Semilight"/>
        </w:rPr>
        <w:t xml:space="preserve"> </w:t>
      </w:r>
    </w:p>
    <w:p w14:paraId="2B33B76C" w14:textId="77777777" w:rsidR="009E6838" w:rsidRDefault="002C3C51" w:rsidP="00663D75">
      <w:pPr>
        <w:jc w:val="both"/>
        <w:rPr>
          <w:rFonts w:ascii="Segoe UI Semilight" w:hAnsi="Segoe UI Semilight" w:cs="Segoe UI Semilight"/>
        </w:rPr>
      </w:pPr>
      <w:r>
        <w:rPr>
          <w:rFonts w:ascii="Segoe UI Semilight" w:hAnsi="Segoe UI Semilight" w:cs="Segoe UI Semilight"/>
        </w:rPr>
        <w:t xml:space="preserve">Bible informs us of how Daniel successfully won the king’s approval. After learning about no wise men could interpret Nebuchadnezzar’s dream, he went home and share the matter with his friends </w:t>
      </w:r>
      <w:proofErr w:type="spellStart"/>
      <w:r>
        <w:rPr>
          <w:rFonts w:ascii="Segoe UI Semilight" w:hAnsi="Segoe UI Semilight" w:cs="Segoe UI Semilight"/>
        </w:rPr>
        <w:t>Hananiah</w:t>
      </w:r>
      <w:proofErr w:type="spellEnd"/>
      <w:r>
        <w:rPr>
          <w:rFonts w:ascii="Segoe UI Semilight" w:hAnsi="Segoe UI Semilight" w:cs="Segoe UI Semilight"/>
        </w:rPr>
        <w:t xml:space="preserve">, </w:t>
      </w:r>
      <w:proofErr w:type="spellStart"/>
      <w:r>
        <w:rPr>
          <w:rFonts w:ascii="Segoe UI Semilight" w:hAnsi="Segoe UI Semilight" w:cs="Segoe UI Semilight"/>
        </w:rPr>
        <w:t>Mishael</w:t>
      </w:r>
      <w:proofErr w:type="spellEnd"/>
      <w:r>
        <w:rPr>
          <w:rFonts w:ascii="Segoe UI Semilight" w:hAnsi="Segoe UI Semilight" w:cs="Segoe UI Semilight"/>
        </w:rPr>
        <w:t>, and Azariah (Dan 2:17) and asked them to pray for him so that he and his friends might not be executed with the rest of the wise men of Babylon.</w:t>
      </w:r>
      <w:r w:rsidR="00EC5C05">
        <w:rPr>
          <w:rFonts w:ascii="Segoe UI Semilight" w:hAnsi="Segoe UI Semilight" w:cs="Segoe UI Semilight"/>
        </w:rPr>
        <w:t xml:space="preserve"> </w:t>
      </w:r>
      <w:r w:rsidR="003F6873">
        <w:rPr>
          <w:rFonts w:ascii="Segoe UI Semilight" w:hAnsi="Segoe UI Semilight" w:cs="Segoe UI Semilight"/>
        </w:rPr>
        <w:t xml:space="preserve"> </w:t>
      </w:r>
      <w:r w:rsidR="009E6838">
        <w:rPr>
          <w:rFonts w:ascii="Segoe UI Semilight" w:hAnsi="Segoe UI Semilight" w:cs="Segoe UI Semilight"/>
        </w:rPr>
        <w:t xml:space="preserve">This is where our first lesson comes from: the fellowship of insignificant people. </w:t>
      </w:r>
    </w:p>
    <w:p w14:paraId="4C8CE080" w14:textId="17BE450E" w:rsidR="00EC5C05" w:rsidRDefault="007913E9" w:rsidP="00663D75">
      <w:pPr>
        <w:jc w:val="both"/>
        <w:rPr>
          <w:rFonts w:ascii="Segoe UI Semilight" w:hAnsi="Segoe UI Semilight" w:cs="Segoe UI Semilight"/>
        </w:rPr>
      </w:pPr>
      <w:r>
        <w:rPr>
          <w:rFonts w:ascii="Segoe UI Semilight" w:hAnsi="Segoe UI Semilight" w:cs="Segoe UI Semilight"/>
        </w:rPr>
        <w:t xml:space="preserve">Daniel, </w:t>
      </w:r>
      <w:proofErr w:type="spellStart"/>
      <w:r>
        <w:rPr>
          <w:rFonts w:ascii="Segoe UI Semilight" w:hAnsi="Segoe UI Semilight" w:cs="Segoe UI Semilight"/>
        </w:rPr>
        <w:t>Hananiah</w:t>
      </w:r>
      <w:proofErr w:type="spellEnd"/>
      <w:r>
        <w:rPr>
          <w:rFonts w:ascii="Segoe UI Semilight" w:hAnsi="Segoe UI Semilight" w:cs="Segoe UI Semilight"/>
        </w:rPr>
        <w:t xml:space="preserve">, </w:t>
      </w:r>
      <w:proofErr w:type="spellStart"/>
      <w:r>
        <w:rPr>
          <w:rFonts w:ascii="Segoe UI Semilight" w:hAnsi="Segoe UI Semilight" w:cs="Segoe UI Semilight"/>
        </w:rPr>
        <w:t>Mishael</w:t>
      </w:r>
      <w:proofErr w:type="spellEnd"/>
      <w:r>
        <w:rPr>
          <w:rFonts w:ascii="Segoe UI Semilight" w:hAnsi="Segoe UI Semilight" w:cs="Segoe UI Semilight"/>
        </w:rPr>
        <w:t xml:space="preserve">, and Azariah </w:t>
      </w:r>
      <w:r w:rsidR="009E6838">
        <w:rPr>
          <w:rFonts w:ascii="Segoe UI Semilight" w:hAnsi="Segoe UI Semilight" w:cs="Segoe UI Semilight"/>
        </w:rPr>
        <w:t>are</w:t>
      </w:r>
      <w:r>
        <w:rPr>
          <w:rFonts w:ascii="Segoe UI Semilight" w:hAnsi="Segoe UI Semilight" w:cs="Segoe UI Semilight"/>
        </w:rPr>
        <w:t xml:space="preserve"> </w:t>
      </w:r>
      <w:r w:rsidRPr="0050388C">
        <w:rPr>
          <w:rFonts w:ascii="Segoe UI Semilight" w:hAnsi="Segoe UI Semilight" w:cs="Segoe UI Semilight"/>
          <w:b/>
        </w:rPr>
        <w:t xml:space="preserve">a small detail overlooked by </w:t>
      </w:r>
      <w:r w:rsidR="00BD3528">
        <w:rPr>
          <w:rFonts w:ascii="Segoe UI Semilight" w:hAnsi="Segoe UI Semilight" w:cs="Segoe UI Semilight"/>
          <w:b/>
        </w:rPr>
        <w:t>grandeu</w:t>
      </w:r>
      <w:r w:rsidR="006B3B24">
        <w:rPr>
          <w:rFonts w:ascii="Segoe UI Semilight" w:hAnsi="Segoe UI Semilight" w:cs="Segoe UI Semilight"/>
          <w:b/>
        </w:rPr>
        <w:t>r</w:t>
      </w:r>
      <w:r w:rsidRPr="0050388C">
        <w:rPr>
          <w:rFonts w:ascii="Segoe UI Semilight" w:hAnsi="Segoe UI Semilight" w:cs="Segoe UI Semilight"/>
          <w:b/>
        </w:rPr>
        <w:t>.</w:t>
      </w:r>
      <w:r>
        <w:rPr>
          <w:rFonts w:ascii="Segoe UI Semilight" w:hAnsi="Segoe UI Semilight" w:cs="Segoe UI Semilight"/>
        </w:rPr>
        <w:t xml:space="preserve"> </w:t>
      </w:r>
      <w:r w:rsidR="00A80161">
        <w:rPr>
          <w:rFonts w:ascii="Segoe UI Semilight" w:hAnsi="Segoe UI Semilight" w:cs="Segoe UI Semilight"/>
        </w:rPr>
        <w:t xml:space="preserve">They are nobody in </w:t>
      </w:r>
      <w:r w:rsidR="00EF4A3B">
        <w:rPr>
          <w:rFonts w:ascii="Segoe UI Semilight" w:hAnsi="Segoe UI Semilight" w:cs="Segoe UI Semilight"/>
        </w:rPr>
        <w:t xml:space="preserve">the </w:t>
      </w:r>
      <w:r w:rsidR="00A80161">
        <w:rPr>
          <w:rFonts w:ascii="Segoe UI Semilight" w:hAnsi="Segoe UI Semilight" w:cs="Segoe UI Semilight"/>
        </w:rPr>
        <w:t xml:space="preserve">Babylonian emporium. </w:t>
      </w:r>
      <w:r w:rsidR="00EB3320">
        <w:rPr>
          <w:rFonts w:ascii="Segoe UI Semilight" w:hAnsi="Segoe UI Semilight" w:cs="Segoe UI Semilight"/>
        </w:rPr>
        <w:t xml:space="preserve">They were losers </w:t>
      </w:r>
      <w:r w:rsidR="007B581A">
        <w:rPr>
          <w:rFonts w:ascii="Segoe UI Semilight" w:hAnsi="Segoe UI Semilight" w:cs="Segoe UI Semilight"/>
        </w:rPr>
        <w:t xml:space="preserve">taken out of their homeland in order to labor for their conqueror. </w:t>
      </w:r>
      <w:r>
        <w:rPr>
          <w:rFonts w:ascii="Segoe UI Semilight" w:hAnsi="Segoe UI Semilight" w:cs="Segoe UI Semilight"/>
        </w:rPr>
        <w:t xml:space="preserve">Yet they bring significance to the rest of narratives. During the night the mystery </w:t>
      </w:r>
      <w:r w:rsidR="007B581A">
        <w:rPr>
          <w:rFonts w:ascii="Segoe UI Semilight" w:hAnsi="Segoe UI Semilight" w:cs="Segoe UI Semilight"/>
        </w:rPr>
        <w:t xml:space="preserve">of king’s dream </w:t>
      </w:r>
      <w:r>
        <w:rPr>
          <w:rFonts w:ascii="Segoe UI Semilight" w:hAnsi="Segoe UI Semilight" w:cs="Segoe UI Semilight"/>
        </w:rPr>
        <w:t xml:space="preserve">was revealed to Daniel in a vision (Dan 2:19). </w:t>
      </w:r>
      <w:r w:rsidR="00ED3E6D">
        <w:rPr>
          <w:rFonts w:ascii="Segoe UI Semilight" w:hAnsi="Segoe UI Semilight" w:cs="Segoe UI Semilight"/>
        </w:rPr>
        <w:t xml:space="preserve">He praised the Lord for </w:t>
      </w:r>
      <w:r w:rsidR="000136B3">
        <w:rPr>
          <w:rFonts w:ascii="Segoe UI Semilight" w:hAnsi="Segoe UI Semilight" w:cs="Segoe UI Semilight"/>
        </w:rPr>
        <w:t>revealing deep and hidden things (22) that could not</w:t>
      </w:r>
      <w:r w:rsidR="007B581A">
        <w:rPr>
          <w:rFonts w:ascii="Segoe UI Semilight" w:hAnsi="Segoe UI Semilight" w:cs="Segoe UI Semilight"/>
        </w:rPr>
        <w:t xml:space="preserve"> be grasped</w:t>
      </w:r>
      <w:r w:rsidR="000136B3">
        <w:rPr>
          <w:rFonts w:ascii="Segoe UI Semilight" w:hAnsi="Segoe UI Semilight" w:cs="Segoe UI Semilight"/>
        </w:rPr>
        <w:t xml:space="preserve"> by bigger pictures. </w:t>
      </w:r>
      <w:r w:rsidR="00BB62A8">
        <w:rPr>
          <w:rFonts w:ascii="Segoe UI Semilight" w:hAnsi="Segoe UI Semilight" w:cs="Segoe UI Semilight"/>
        </w:rPr>
        <w:t>After h</w:t>
      </w:r>
      <w:r w:rsidR="00786215">
        <w:rPr>
          <w:rFonts w:ascii="Segoe UI Semilight" w:hAnsi="Segoe UI Semilight" w:cs="Segoe UI Semilight"/>
        </w:rPr>
        <w:t>e</w:t>
      </w:r>
      <w:r w:rsidR="00BB62A8">
        <w:rPr>
          <w:rFonts w:ascii="Segoe UI Semilight" w:hAnsi="Segoe UI Semilight" w:cs="Segoe UI Semilight"/>
        </w:rPr>
        <w:t xml:space="preserve"> solved the mystery of the king’s dream, he was placed in a high position where he rules over the entire province of Babylon and placed him in charge of its wise men (Dan 2:48). </w:t>
      </w:r>
      <w:r>
        <w:rPr>
          <w:rFonts w:ascii="Segoe UI Semilight" w:hAnsi="Segoe UI Semilight" w:cs="Segoe UI Semilight"/>
        </w:rPr>
        <w:t xml:space="preserve"> </w:t>
      </w:r>
    </w:p>
    <w:p w14:paraId="01F238D5" w14:textId="7F5B0A22" w:rsidR="000147A7" w:rsidRDefault="003355B2" w:rsidP="003355B2">
      <w:pPr>
        <w:jc w:val="both"/>
        <w:rPr>
          <w:rFonts w:ascii="Segoe UI Semilight" w:hAnsi="Segoe UI Semilight" w:cs="Segoe UI Semilight"/>
        </w:rPr>
      </w:pPr>
      <w:r>
        <w:rPr>
          <w:rFonts w:ascii="Segoe UI Semilight" w:hAnsi="Segoe UI Semilight" w:cs="Segoe UI Semilight"/>
        </w:rPr>
        <w:t xml:space="preserve">In Gospel, </w:t>
      </w:r>
      <w:r w:rsidRPr="00C76C51">
        <w:rPr>
          <w:rFonts w:ascii="Segoe UI Semilight" w:hAnsi="Segoe UI Semilight" w:cs="Segoe UI Semilight"/>
          <w:b/>
        </w:rPr>
        <w:t xml:space="preserve">Jesus equates the Kingdom of Heaven with small things: </w:t>
      </w:r>
      <w:r w:rsidR="009E11DD">
        <w:rPr>
          <w:rFonts w:ascii="Segoe UI Semilight" w:hAnsi="Segoe UI Semilight" w:cs="Segoe UI Semilight"/>
          <w:b/>
        </w:rPr>
        <w:t xml:space="preserve">mustard </w:t>
      </w:r>
      <w:r w:rsidRPr="00C76C51">
        <w:rPr>
          <w:rFonts w:ascii="Segoe UI Semilight" w:hAnsi="Segoe UI Semilight" w:cs="Segoe UI Semilight"/>
          <w:b/>
        </w:rPr>
        <w:t>seed, yeast, narrow gate</w:t>
      </w:r>
      <w:r>
        <w:rPr>
          <w:rFonts w:ascii="Segoe UI Semilight" w:hAnsi="Segoe UI Semilight" w:cs="Segoe UI Semilight"/>
        </w:rPr>
        <w:t xml:space="preserve">. He says, </w:t>
      </w:r>
    </w:p>
    <w:p w14:paraId="3E542199" w14:textId="77777777" w:rsidR="000147A7" w:rsidRDefault="003355B2" w:rsidP="000147A7">
      <w:pPr>
        <w:ind w:left="720"/>
        <w:jc w:val="both"/>
        <w:rPr>
          <w:rFonts w:ascii="Segoe UI Semilight" w:hAnsi="Segoe UI Semilight" w:cs="Segoe UI Semilight"/>
          <w:i/>
        </w:rPr>
      </w:pPr>
      <w:r>
        <w:rPr>
          <w:rFonts w:ascii="Segoe UI Semilight" w:hAnsi="Segoe UI Semilight" w:cs="Segoe UI Semilight"/>
        </w:rPr>
        <w:lastRenderedPageBreak/>
        <w:t>“</w:t>
      </w:r>
      <w:r w:rsidRPr="00B06EEB">
        <w:rPr>
          <w:rFonts w:ascii="Segoe UI Semilight" w:hAnsi="Segoe UI Semilight" w:cs="Segoe UI Semilight"/>
          <w:i/>
        </w:rPr>
        <w:t xml:space="preserve">What shall we say the kingdom of God is like, or what parable shall we use to describe it? It is like a mustard seed, which is </w:t>
      </w:r>
      <w:r w:rsidRPr="00B11B4A">
        <w:rPr>
          <w:rFonts w:ascii="Segoe UI Semilight" w:hAnsi="Segoe UI Semilight" w:cs="Segoe UI Semilight"/>
          <w:b/>
          <w:i/>
        </w:rPr>
        <w:t>the smallest of all seeds on earth</w:t>
      </w:r>
      <w:r w:rsidRPr="00B06EEB">
        <w:rPr>
          <w:rFonts w:ascii="Segoe UI Semilight" w:hAnsi="Segoe UI Semilight" w:cs="Segoe UI Semilight"/>
          <w:i/>
        </w:rPr>
        <w:t>. Yet when planted, it grows and becomes the largest of all garden plants, with such big branches that the birds can perch in its shade</w:t>
      </w:r>
      <w:r>
        <w:rPr>
          <w:rFonts w:ascii="Segoe UI Semilight" w:hAnsi="Segoe UI Semilight" w:cs="Segoe UI Semilight"/>
          <w:i/>
        </w:rPr>
        <w:t xml:space="preserve"> </w:t>
      </w:r>
      <w:r w:rsidRPr="00B06EEB">
        <w:rPr>
          <w:rFonts w:ascii="Segoe UI Semilight" w:hAnsi="Segoe UI Semilight" w:cs="Segoe UI Semilight"/>
          <w:i/>
        </w:rPr>
        <w:t>(Mark4:30-32)</w:t>
      </w:r>
      <w:r>
        <w:rPr>
          <w:rFonts w:ascii="Segoe UI Semilight" w:hAnsi="Segoe UI Semilight" w:cs="Segoe UI Semilight"/>
          <w:i/>
        </w:rPr>
        <w:t xml:space="preserve">.” </w:t>
      </w:r>
    </w:p>
    <w:p w14:paraId="70A70533" w14:textId="77777777" w:rsidR="000147A7" w:rsidRDefault="003355B2" w:rsidP="000147A7">
      <w:pPr>
        <w:ind w:left="720"/>
        <w:jc w:val="both"/>
        <w:rPr>
          <w:rFonts w:ascii="Segoe UI Semilight" w:hAnsi="Segoe UI Semilight" w:cs="Segoe UI Semilight"/>
          <w:i/>
        </w:rPr>
      </w:pPr>
      <w:r>
        <w:rPr>
          <w:rFonts w:ascii="Segoe UI Semilight" w:hAnsi="Segoe UI Semilight" w:cs="Segoe UI Semilight"/>
        </w:rPr>
        <w:t xml:space="preserve">One time he says, </w:t>
      </w:r>
      <w:r>
        <w:rPr>
          <w:rFonts w:ascii="Segoe UI Semilight" w:hAnsi="Segoe UI Semilight" w:cs="Segoe UI Semilight"/>
          <w:i/>
        </w:rPr>
        <w:t>“The kingdom of heaven is like</w:t>
      </w:r>
      <w:r w:rsidRPr="00B11B4A">
        <w:rPr>
          <w:rFonts w:ascii="Segoe UI Semilight" w:hAnsi="Segoe UI Semilight" w:cs="Segoe UI Semilight"/>
          <w:b/>
          <w:i/>
        </w:rPr>
        <w:t xml:space="preserve"> yeast</w:t>
      </w:r>
      <w:r>
        <w:rPr>
          <w:rFonts w:ascii="Segoe UI Semilight" w:hAnsi="Segoe UI Semilight" w:cs="Segoe UI Semilight"/>
          <w:i/>
        </w:rPr>
        <w:t xml:space="preserve"> that a woman took and mixed into about sixty pounds of flour until it worked all through the dough (Matthew 13:33)”.</w:t>
      </w:r>
    </w:p>
    <w:p w14:paraId="76EC2A9B" w14:textId="527F6372" w:rsidR="003355B2" w:rsidRDefault="003355B2" w:rsidP="000147A7">
      <w:pPr>
        <w:ind w:left="720" w:firstLine="60"/>
        <w:jc w:val="both"/>
        <w:rPr>
          <w:rFonts w:ascii="Segoe UI Semilight" w:hAnsi="Segoe UI Semilight" w:cs="Segoe UI Semilight"/>
          <w:i/>
        </w:rPr>
      </w:pPr>
      <w:r>
        <w:rPr>
          <w:rFonts w:ascii="Segoe UI Semilight" w:hAnsi="Segoe UI Semilight" w:cs="Segoe UI Semilight"/>
        </w:rPr>
        <w:t>On the other occasion, he says, “</w:t>
      </w:r>
      <w:r>
        <w:rPr>
          <w:rFonts w:ascii="Segoe UI Semilight" w:hAnsi="Segoe UI Semilight" w:cs="Segoe UI Semilight"/>
          <w:i/>
        </w:rPr>
        <w:t xml:space="preserve">Enter through the </w:t>
      </w:r>
      <w:r w:rsidRPr="00B11B4A">
        <w:rPr>
          <w:rFonts w:ascii="Segoe UI Semilight" w:hAnsi="Segoe UI Semilight" w:cs="Segoe UI Semilight"/>
          <w:b/>
          <w:i/>
        </w:rPr>
        <w:t>narrow gate.</w:t>
      </w:r>
      <w:r>
        <w:rPr>
          <w:rFonts w:ascii="Segoe UI Semilight" w:hAnsi="Segoe UI Semilight" w:cs="Segoe UI Semilight"/>
          <w:i/>
        </w:rPr>
        <w:t xml:space="preserve"> For wide is the gate and broad is the road that leads to destruction, and many enter through it. But small is the gate and narrow the road that leads to life, and only a few find it” (Matthew 6:13-14)”. </w:t>
      </w:r>
    </w:p>
    <w:p w14:paraId="06D6B430" w14:textId="399F7B40" w:rsidR="004B6362" w:rsidRDefault="00BD3528" w:rsidP="00663D75">
      <w:pPr>
        <w:jc w:val="both"/>
        <w:rPr>
          <w:rFonts w:ascii="Segoe UI Semilight" w:hAnsi="Segoe UI Semilight" w:cs="Segoe UI Semilight"/>
          <w:i/>
        </w:rPr>
      </w:pPr>
      <w:r>
        <w:rPr>
          <w:rFonts w:ascii="Segoe UI Semilight" w:hAnsi="Segoe UI Semilight" w:cs="Segoe UI Semilight"/>
        </w:rPr>
        <w:t>God</w:t>
      </w:r>
      <w:r w:rsidR="004B6362">
        <w:rPr>
          <w:rFonts w:ascii="Segoe UI Semilight" w:hAnsi="Segoe UI Semilight" w:cs="Segoe UI Semilight"/>
        </w:rPr>
        <w:t xml:space="preserve"> sees insignificance significant in the story He’s in charge. </w:t>
      </w:r>
      <w:r>
        <w:rPr>
          <w:rFonts w:ascii="Segoe UI Semilight" w:hAnsi="Segoe UI Semilight" w:cs="Segoe UI Semilight"/>
        </w:rPr>
        <w:t>He chose the foolish things of the word to shame the wise</w:t>
      </w:r>
      <w:r w:rsidR="001418F5">
        <w:rPr>
          <w:rFonts w:ascii="Segoe UI Semilight" w:hAnsi="Segoe UI Semilight" w:cs="Segoe UI Semilight"/>
        </w:rPr>
        <w:t xml:space="preserve"> and chose the weak things of the world to shame the strong (1 Cor 1:27). Look at our world today! Our</w:t>
      </w:r>
      <w:r w:rsidR="00F9028B">
        <w:rPr>
          <w:rFonts w:ascii="Segoe UI Semilight" w:hAnsi="Segoe UI Semilight" w:cs="Segoe UI Semilight"/>
        </w:rPr>
        <w:t xml:space="preserve"> world today </w:t>
      </w:r>
      <w:r w:rsidR="007A5EB4">
        <w:rPr>
          <w:rFonts w:ascii="Segoe UI Semilight" w:hAnsi="Segoe UI Semilight" w:cs="Segoe UI Semilight"/>
        </w:rPr>
        <w:t>worships grandeur, celebrity culture, a</w:t>
      </w:r>
      <w:r w:rsidR="004F1661">
        <w:rPr>
          <w:rFonts w:ascii="Segoe UI Semilight" w:hAnsi="Segoe UI Semilight" w:cs="Segoe UI Semilight"/>
        </w:rPr>
        <w:t xml:space="preserve">nd </w:t>
      </w:r>
      <w:r w:rsidR="007A5EB4">
        <w:rPr>
          <w:rFonts w:ascii="Segoe UI Semilight" w:hAnsi="Segoe UI Semilight" w:cs="Segoe UI Semilight"/>
        </w:rPr>
        <w:t xml:space="preserve">spotlight. We don’t like being small because it signifies insignificance and inferiority. We are </w:t>
      </w:r>
      <w:r w:rsidR="001418F5">
        <w:rPr>
          <w:rFonts w:ascii="Segoe UI Semilight" w:hAnsi="Segoe UI Semilight" w:cs="Segoe UI Semilight"/>
        </w:rPr>
        <w:t>drawn to</w:t>
      </w:r>
      <w:r w:rsidR="007A5EB4">
        <w:rPr>
          <w:rFonts w:ascii="Segoe UI Semilight" w:hAnsi="Segoe UI Semilight" w:cs="Segoe UI Semilight"/>
        </w:rPr>
        <w:t xml:space="preserve"> domination</w:t>
      </w:r>
      <w:r w:rsidR="001418F5">
        <w:rPr>
          <w:rFonts w:ascii="Segoe UI Semilight" w:hAnsi="Segoe UI Semilight" w:cs="Segoe UI Semilight"/>
        </w:rPr>
        <w:t xml:space="preserve"> and being big</w:t>
      </w:r>
      <w:r w:rsidR="007A5EB4">
        <w:rPr>
          <w:rFonts w:ascii="Segoe UI Semilight" w:hAnsi="Segoe UI Semilight" w:cs="Segoe UI Semilight"/>
        </w:rPr>
        <w:t>.</w:t>
      </w:r>
      <w:r w:rsidR="008C0AE7">
        <w:rPr>
          <w:rFonts w:ascii="Segoe UI Semilight" w:hAnsi="Segoe UI Semilight" w:cs="Segoe UI Semilight"/>
        </w:rPr>
        <w:t xml:space="preserve"> Check out relationships among nations </w:t>
      </w:r>
      <w:r w:rsidR="00D160BA">
        <w:rPr>
          <w:rFonts w:ascii="Segoe UI Semilight" w:hAnsi="Segoe UI Semilight" w:cs="Segoe UI Semilight"/>
        </w:rPr>
        <w:t>or multinational company platforms</w:t>
      </w:r>
      <w:r w:rsidR="008C0AE7">
        <w:rPr>
          <w:rFonts w:ascii="Segoe UI Semilight" w:hAnsi="Segoe UI Semilight" w:cs="Segoe UI Semilight"/>
        </w:rPr>
        <w:t xml:space="preserve">. All narratives are saturated by obsessions of domination. To the world, </w:t>
      </w:r>
      <w:r w:rsidR="00D160BA">
        <w:rPr>
          <w:rFonts w:ascii="Segoe UI Semilight" w:hAnsi="Segoe UI Semilight" w:cs="Segoe UI Semilight"/>
        </w:rPr>
        <w:t xml:space="preserve">speaking against these values sound </w:t>
      </w:r>
      <w:r w:rsidR="008C0AE7">
        <w:rPr>
          <w:rFonts w:ascii="Segoe UI Semilight" w:hAnsi="Segoe UI Semilight" w:cs="Segoe UI Semilight"/>
        </w:rPr>
        <w:t>naïve</w:t>
      </w:r>
      <w:r w:rsidR="00EE6421">
        <w:rPr>
          <w:rFonts w:ascii="Segoe UI Semilight" w:hAnsi="Segoe UI Semilight" w:cs="Segoe UI Semilight"/>
        </w:rPr>
        <w:t xml:space="preserve"> and </w:t>
      </w:r>
      <w:r w:rsidR="00B77645">
        <w:rPr>
          <w:rFonts w:ascii="Segoe UI Semilight" w:hAnsi="Segoe UI Semilight" w:cs="Segoe UI Semilight"/>
        </w:rPr>
        <w:t xml:space="preserve">will </w:t>
      </w:r>
      <w:r w:rsidR="00EE6421">
        <w:rPr>
          <w:rFonts w:ascii="Segoe UI Semilight" w:hAnsi="Segoe UI Semilight" w:cs="Segoe UI Semilight"/>
        </w:rPr>
        <w:t>result a frown upon</w:t>
      </w:r>
      <w:r w:rsidR="00D160BA">
        <w:rPr>
          <w:rFonts w:ascii="Segoe UI Semilight" w:hAnsi="Segoe UI Semilight" w:cs="Segoe UI Semilight"/>
        </w:rPr>
        <w:t xml:space="preserve">, </w:t>
      </w:r>
      <w:r w:rsidR="00D160BA">
        <w:rPr>
          <w:rFonts w:ascii="Segoe UI Semilight" w:hAnsi="Segoe UI Semilight" w:cs="Segoe UI Semilight"/>
          <w:i/>
        </w:rPr>
        <w:t>“Wh</w:t>
      </w:r>
      <w:r w:rsidR="005A3AE2">
        <w:rPr>
          <w:rFonts w:ascii="Segoe UI Semilight" w:hAnsi="Segoe UI Semilight" w:cs="Segoe UI Semilight"/>
          <w:i/>
        </w:rPr>
        <w:t>ich</w:t>
      </w:r>
      <w:r w:rsidR="00D160BA">
        <w:rPr>
          <w:rFonts w:ascii="Segoe UI Semilight" w:hAnsi="Segoe UI Semilight" w:cs="Segoe UI Semilight"/>
          <w:i/>
        </w:rPr>
        <w:t xml:space="preserve"> part of the world you live in?”</w:t>
      </w:r>
    </w:p>
    <w:p w14:paraId="412060AC" w14:textId="0F6574C0" w:rsidR="005D28CD" w:rsidRPr="006A789B" w:rsidRDefault="00183D63" w:rsidP="00663D75">
      <w:pPr>
        <w:jc w:val="both"/>
        <w:rPr>
          <w:rFonts w:ascii="Segoe UI Semilight" w:hAnsi="Segoe UI Semilight" w:cs="Segoe UI Semilight"/>
        </w:rPr>
      </w:pPr>
      <w:r>
        <w:rPr>
          <w:rFonts w:ascii="Segoe UI Semilight" w:hAnsi="Segoe UI Semilight" w:cs="Segoe UI Semilight"/>
        </w:rPr>
        <w:t xml:space="preserve">We are a month away from </w:t>
      </w:r>
      <w:r w:rsidR="006207FD">
        <w:rPr>
          <w:rFonts w:ascii="Segoe UI Semilight" w:hAnsi="Segoe UI Semilight" w:cs="Segoe UI Semilight"/>
        </w:rPr>
        <w:t>one of</w:t>
      </w:r>
      <w:r w:rsidR="00B77645">
        <w:rPr>
          <w:rFonts w:ascii="Segoe UI Semilight" w:hAnsi="Segoe UI Semilight" w:cs="Segoe UI Semilight"/>
        </w:rPr>
        <w:t xml:space="preserve"> significant celebration</w:t>
      </w:r>
      <w:r w:rsidR="006207FD">
        <w:rPr>
          <w:rFonts w:ascii="Segoe UI Semilight" w:hAnsi="Segoe UI Semilight" w:cs="Segoe UI Semilight"/>
        </w:rPr>
        <w:t>s</w:t>
      </w:r>
      <w:r w:rsidR="00B77645">
        <w:rPr>
          <w:rFonts w:ascii="Segoe UI Semilight" w:hAnsi="Segoe UI Semilight" w:cs="Segoe UI Semilight"/>
        </w:rPr>
        <w:t xml:space="preserve"> in Christianity</w:t>
      </w:r>
      <w:r w:rsidR="00AF3D96">
        <w:rPr>
          <w:rFonts w:ascii="Segoe UI Semilight" w:hAnsi="Segoe UI Semilight" w:cs="Segoe UI Semilight"/>
        </w:rPr>
        <w:t xml:space="preserve"> traditions</w:t>
      </w:r>
      <w:r w:rsidR="006207FD">
        <w:rPr>
          <w:rFonts w:ascii="Segoe UI Semilight" w:hAnsi="Segoe UI Semilight" w:cs="Segoe UI Semilight"/>
        </w:rPr>
        <w:t>. This celebration was pioneered by a small little insignificant baby born in a manger, helpless, and vulnerable.</w:t>
      </w:r>
      <w:r w:rsidR="00B77645">
        <w:rPr>
          <w:rFonts w:ascii="Segoe UI Semilight" w:hAnsi="Segoe UI Semilight" w:cs="Segoe UI Semilight"/>
        </w:rPr>
        <w:t xml:space="preserve">  </w:t>
      </w:r>
      <w:r w:rsidR="00AF3D96">
        <w:rPr>
          <w:rFonts w:ascii="Segoe UI Semilight" w:hAnsi="Segoe UI Semilight" w:cs="Segoe UI Semilight"/>
        </w:rPr>
        <w:t xml:space="preserve">He was </w:t>
      </w:r>
      <w:r w:rsidR="00074DD6">
        <w:rPr>
          <w:rFonts w:ascii="Segoe UI Semilight" w:hAnsi="Segoe UI Semilight" w:cs="Segoe UI Semilight"/>
        </w:rPr>
        <w:t xml:space="preserve">the Mighty </w:t>
      </w:r>
      <w:r w:rsidR="00AF3D96">
        <w:rPr>
          <w:rFonts w:ascii="Segoe UI Semilight" w:hAnsi="Segoe UI Semilight" w:cs="Segoe UI Semilight"/>
        </w:rPr>
        <w:t xml:space="preserve">God who made himself nothing by taking the very nature of a servant (Phil 2:7). </w:t>
      </w:r>
      <w:r w:rsidR="001142F2">
        <w:rPr>
          <w:rFonts w:ascii="Segoe UI Semilight" w:hAnsi="Segoe UI Semilight" w:cs="Segoe UI Semilight"/>
        </w:rPr>
        <w:t>To the world, this scenario doesn’t make any sense.</w:t>
      </w:r>
      <w:r w:rsidR="00CF48EE">
        <w:rPr>
          <w:rFonts w:ascii="Segoe UI Semilight" w:hAnsi="Segoe UI Semilight" w:cs="Segoe UI Semilight"/>
        </w:rPr>
        <w:t xml:space="preserve"> But to us Christians, that’s priceless! If the Mighty God has emptied himself, how much more we -His followers- should follow His example.</w:t>
      </w:r>
      <w:r w:rsidRPr="00183D63">
        <w:rPr>
          <w:rFonts w:ascii="Segoe UI Semilight" w:hAnsi="Segoe UI Semilight" w:cs="Segoe UI Semilight"/>
        </w:rPr>
        <w:tab/>
      </w:r>
    </w:p>
    <w:p w14:paraId="6303B951" w14:textId="6FD107AD" w:rsidR="00D12383" w:rsidRPr="00E3363D" w:rsidRDefault="0071162A" w:rsidP="00663D75">
      <w:pPr>
        <w:jc w:val="both"/>
        <w:rPr>
          <w:rFonts w:ascii="Segoe UI Semilight" w:hAnsi="Segoe UI Semilight" w:cs="Segoe UI Semilight"/>
          <w:b/>
        </w:rPr>
      </w:pPr>
      <w:r w:rsidRPr="00E3363D">
        <w:rPr>
          <w:rFonts w:ascii="Segoe UI Semilight" w:hAnsi="Segoe UI Semilight" w:cs="Segoe UI Semilight"/>
          <w:b/>
        </w:rPr>
        <w:t xml:space="preserve">2. </w:t>
      </w:r>
      <w:r w:rsidR="0019640F" w:rsidRPr="00E3363D">
        <w:rPr>
          <w:rFonts w:ascii="Segoe UI Semilight" w:hAnsi="Segoe UI Semilight" w:cs="Segoe UI Semilight"/>
          <w:b/>
        </w:rPr>
        <w:t>The p</w:t>
      </w:r>
      <w:r w:rsidR="009B340B" w:rsidRPr="00E3363D">
        <w:rPr>
          <w:rFonts w:ascii="Segoe UI Semilight" w:hAnsi="Segoe UI Semilight" w:cs="Segoe UI Semilight"/>
          <w:b/>
        </w:rPr>
        <w:t xml:space="preserve">ower </w:t>
      </w:r>
      <w:r w:rsidR="00202344" w:rsidRPr="00E3363D">
        <w:rPr>
          <w:rFonts w:ascii="Segoe UI Semilight" w:hAnsi="Segoe UI Semilight" w:cs="Segoe UI Semilight"/>
          <w:b/>
        </w:rPr>
        <w:t xml:space="preserve">of </w:t>
      </w:r>
      <w:r w:rsidR="005A4BEB" w:rsidRPr="00E3363D">
        <w:rPr>
          <w:rFonts w:ascii="Segoe UI Semilight" w:hAnsi="Segoe UI Semilight" w:cs="Segoe UI Semilight"/>
          <w:b/>
        </w:rPr>
        <w:t xml:space="preserve">devotional </w:t>
      </w:r>
      <w:r w:rsidR="009B340B" w:rsidRPr="00E3363D">
        <w:rPr>
          <w:rFonts w:ascii="Segoe UI Semilight" w:hAnsi="Segoe UI Semilight" w:cs="Segoe UI Semilight"/>
          <w:b/>
        </w:rPr>
        <w:t>self-</w:t>
      </w:r>
      <w:r w:rsidR="00D12383" w:rsidRPr="00E3363D">
        <w:rPr>
          <w:rFonts w:ascii="Segoe UI Semilight" w:hAnsi="Segoe UI Semilight" w:cs="Segoe UI Semilight"/>
          <w:b/>
        </w:rPr>
        <w:t xml:space="preserve"> discipline </w:t>
      </w:r>
    </w:p>
    <w:p w14:paraId="2A1C5129" w14:textId="3EE49A5C" w:rsidR="000709C0" w:rsidRPr="000144B1" w:rsidRDefault="00B671AD" w:rsidP="00663D75">
      <w:pPr>
        <w:jc w:val="both"/>
        <w:rPr>
          <w:rFonts w:ascii="Segoe UI Semilight" w:hAnsi="Segoe UI Semilight" w:cs="Segoe UI Semilight"/>
          <w:i/>
        </w:rPr>
      </w:pPr>
      <w:r>
        <w:rPr>
          <w:rFonts w:ascii="Segoe UI Semilight" w:hAnsi="Segoe UI Semilight" w:cs="Segoe UI Semilight"/>
        </w:rPr>
        <w:t xml:space="preserve">In Daniel’s world, everything seems to appear in clear demarcation. </w:t>
      </w:r>
      <w:r w:rsidR="008B46C9">
        <w:rPr>
          <w:rFonts w:ascii="Segoe UI Semilight" w:hAnsi="Segoe UI Semilight" w:cs="Segoe UI Semilight"/>
        </w:rPr>
        <w:t xml:space="preserve">Babylonian culture </w:t>
      </w:r>
      <w:r w:rsidR="00AB3AC9">
        <w:rPr>
          <w:rFonts w:ascii="Segoe UI Semilight" w:hAnsi="Segoe UI Semilight" w:cs="Segoe UI Semilight"/>
        </w:rPr>
        <w:t>and</w:t>
      </w:r>
      <w:r w:rsidR="008B46C9">
        <w:rPr>
          <w:rFonts w:ascii="Segoe UI Semilight" w:hAnsi="Segoe UI Semilight" w:cs="Segoe UI Semilight"/>
        </w:rPr>
        <w:t xml:space="preserve"> Jewish culture; worshipping Babylonian gods </w:t>
      </w:r>
      <w:r w:rsidR="00AB3AC9">
        <w:rPr>
          <w:rFonts w:ascii="Segoe UI Semilight" w:hAnsi="Segoe UI Semilight" w:cs="Segoe UI Semilight"/>
        </w:rPr>
        <w:t>and</w:t>
      </w:r>
      <w:r w:rsidR="008B46C9">
        <w:rPr>
          <w:rFonts w:ascii="Segoe UI Semilight" w:hAnsi="Segoe UI Semilight" w:cs="Segoe UI Semilight"/>
        </w:rPr>
        <w:t xml:space="preserve"> worshipping Yahweh; safety for those who obey the king </w:t>
      </w:r>
      <w:r w:rsidR="00AB3AC9">
        <w:rPr>
          <w:rFonts w:ascii="Segoe UI Semilight" w:hAnsi="Segoe UI Semilight" w:cs="Segoe UI Semilight"/>
        </w:rPr>
        <w:t>and</w:t>
      </w:r>
      <w:r w:rsidR="008B46C9">
        <w:rPr>
          <w:rFonts w:ascii="Segoe UI Semilight" w:hAnsi="Segoe UI Semilight" w:cs="Segoe UI Semilight"/>
        </w:rPr>
        <w:t xml:space="preserve"> doom for disobedience. </w:t>
      </w:r>
      <w:r w:rsidR="000709C0">
        <w:rPr>
          <w:rFonts w:ascii="Segoe UI Semilight" w:hAnsi="Segoe UI Semilight" w:cs="Segoe UI Semilight"/>
        </w:rPr>
        <w:t>Because of this binary approach, Daniel had to submit himself under the domin</w:t>
      </w:r>
      <w:r w:rsidR="00D95AF5">
        <w:rPr>
          <w:rFonts w:ascii="Segoe UI Semilight" w:hAnsi="Segoe UI Semilight" w:cs="Segoe UI Semilight"/>
        </w:rPr>
        <w:t>ant</w:t>
      </w:r>
      <w:r w:rsidR="000709C0">
        <w:rPr>
          <w:rFonts w:ascii="Segoe UI Semilight" w:hAnsi="Segoe UI Semilight" w:cs="Segoe UI Semilight"/>
        </w:rPr>
        <w:t xml:space="preserve"> culture. Daniel</w:t>
      </w:r>
      <w:r w:rsidR="00AE6226">
        <w:rPr>
          <w:rFonts w:ascii="Segoe UI Semilight" w:hAnsi="Segoe UI Semilight" w:cs="Segoe UI Semilight"/>
        </w:rPr>
        <w:t xml:space="preserve"> had</w:t>
      </w:r>
      <w:r w:rsidR="000709C0">
        <w:rPr>
          <w:rFonts w:ascii="Segoe UI Semilight" w:hAnsi="Segoe UI Semilight" w:cs="Segoe UI Semilight"/>
        </w:rPr>
        <w:t xml:space="preserve"> to change his name (Daniel means “God is my judge”) to a Babylonian name given to him </w:t>
      </w:r>
      <w:proofErr w:type="spellStart"/>
      <w:r w:rsidR="000709C0">
        <w:rPr>
          <w:rFonts w:ascii="Segoe UI Semilight" w:hAnsi="Segoe UI Semilight" w:cs="Segoe UI Semilight"/>
        </w:rPr>
        <w:t>Beltheshazzar</w:t>
      </w:r>
      <w:proofErr w:type="spellEnd"/>
      <w:r w:rsidR="000709C0">
        <w:rPr>
          <w:rFonts w:ascii="Segoe UI Semilight" w:hAnsi="Segoe UI Semilight" w:cs="Segoe UI Semilight"/>
        </w:rPr>
        <w:t xml:space="preserve"> which means Bel (the god of Babylon) protect the king. He also had to eat from king’s table. What the king eats, he eat</w:t>
      </w:r>
      <w:r w:rsidR="00AE6226">
        <w:rPr>
          <w:rFonts w:ascii="Segoe UI Semilight" w:hAnsi="Segoe UI Semilight" w:cs="Segoe UI Semilight"/>
        </w:rPr>
        <w:t>s too</w:t>
      </w:r>
      <w:r w:rsidR="000709C0">
        <w:rPr>
          <w:rFonts w:ascii="Segoe UI Semilight" w:hAnsi="Segoe UI Semilight" w:cs="Segoe UI Semilight"/>
        </w:rPr>
        <w:t>. This is a way to “own” someone psychologically. It might look like a simple thing. But the power of ritual things could change someone subconsciously and Daniel was aware of this latent danger. He might have no power to refuse a new given name to him, but not with his diet.</w:t>
      </w:r>
      <w:r w:rsidR="00917238">
        <w:rPr>
          <w:rFonts w:ascii="Segoe UI Semilight" w:hAnsi="Segoe UI Semilight" w:cs="Segoe UI Semilight"/>
        </w:rPr>
        <w:t xml:space="preserve"> Eating the king’s food and drinking his wine suggest an acceptance</w:t>
      </w:r>
      <w:r w:rsidR="00663D75">
        <w:rPr>
          <w:rFonts w:ascii="Segoe UI Semilight" w:hAnsi="Segoe UI Semilight" w:cs="Segoe UI Semilight"/>
        </w:rPr>
        <w:t xml:space="preserve"> of the king’s fellowship and all that might entail</w:t>
      </w:r>
      <w:r w:rsidR="00EF521E">
        <w:rPr>
          <w:rFonts w:ascii="Segoe UI Semilight" w:hAnsi="Segoe UI Semilight" w:cs="Segoe UI Semilight"/>
        </w:rPr>
        <w:t xml:space="preserve"> </w:t>
      </w:r>
      <w:r w:rsidR="00663D75">
        <w:rPr>
          <w:rFonts w:ascii="Segoe UI Semilight" w:hAnsi="Segoe UI Semilight" w:cs="Segoe UI Semilight"/>
        </w:rPr>
        <w:t>(</w:t>
      </w:r>
      <w:r w:rsidR="00663D75" w:rsidRPr="00663D75">
        <w:rPr>
          <w:rFonts w:ascii="Segoe UI Semilight" w:hAnsi="Segoe UI Semilight" w:cs="Segoe UI Semilight"/>
        </w:rPr>
        <w:t>https://www.biblewise.com/bible_study/questions/what-were-kings-food.php</w:t>
      </w:r>
      <w:r w:rsidR="00663D75">
        <w:rPr>
          <w:rFonts w:ascii="Segoe UI Semilight" w:hAnsi="Segoe UI Semilight" w:cs="Segoe UI Semilight"/>
        </w:rPr>
        <w:t>)</w:t>
      </w:r>
      <w:r w:rsidR="00C27071">
        <w:rPr>
          <w:rFonts w:ascii="Segoe UI Semilight" w:hAnsi="Segoe UI Semilight" w:cs="Segoe UI Semilight"/>
        </w:rPr>
        <w:t>.</w:t>
      </w:r>
    </w:p>
    <w:p w14:paraId="179D8B02" w14:textId="12D9101A" w:rsidR="00AE6226" w:rsidRDefault="00C27071" w:rsidP="00663D75">
      <w:pPr>
        <w:jc w:val="both"/>
        <w:rPr>
          <w:rFonts w:ascii="Segoe UI Semilight" w:hAnsi="Segoe UI Semilight" w:cs="Segoe UI Semilight"/>
        </w:rPr>
      </w:pPr>
      <w:r>
        <w:rPr>
          <w:rFonts w:ascii="Segoe UI Semilight" w:hAnsi="Segoe UI Semilight" w:cs="Segoe UI Semilight"/>
        </w:rPr>
        <w:t xml:space="preserve">We are embodied creatures. Our bodily rituals shape our identity. </w:t>
      </w:r>
      <w:r w:rsidR="00AE6226">
        <w:rPr>
          <w:rFonts w:ascii="Segoe UI Semilight" w:hAnsi="Segoe UI Semilight" w:cs="Segoe UI Semilight"/>
        </w:rPr>
        <w:t xml:space="preserve">In his book Desire for God, James K.A. Smith contends that embodied rituals and material practices are so effective in shaping our identities and forming our desires, because we are not primarily thinking things or believing animals but rather desiring agents. Daniel’s life in Babylon demonstrates how embodied rituals and </w:t>
      </w:r>
      <w:r w:rsidR="00AE6226">
        <w:rPr>
          <w:rFonts w:ascii="Segoe UI Semilight" w:hAnsi="Segoe UI Semilight" w:cs="Segoe UI Semilight"/>
        </w:rPr>
        <w:lastRenderedPageBreak/>
        <w:t>material practices anchor him to worship Yahweh in a nation worship</w:t>
      </w:r>
      <w:r w:rsidR="002711F5">
        <w:rPr>
          <w:rFonts w:ascii="Segoe UI Semilight" w:hAnsi="Segoe UI Semilight" w:cs="Segoe UI Semilight"/>
        </w:rPr>
        <w:t>ping</w:t>
      </w:r>
      <w:r w:rsidR="00AE6226">
        <w:rPr>
          <w:rFonts w:ascii="Segoe UI Semilight" w:hAnsi="Segoe UI Semilight" w:cs="Segoe UI Semilight"/>
        </w:rPr>
        <w:t xml:space="preserve"> idols.</w:t>
      </w:r>
      <w:r w:rsidR="00F81799">
        <w:rPr>
          <w:rFonts w:ascii="Segoe UI Semilight" w:hAnsi="Segoe UI Semilight" w:cs="Segoe UI Semilight"/>
        </w:rPr>
        <w:t xml:space="preserve"> </w:t>
      </w:r>
      <w:r w:rsidR="00AE6226">
        <w:rPr>
          <w:rFonts w:ascii="Segoe UI Semilight" w:hAnsi="Segoe UI Semilight" w:cs="Segoe UI Semilight"/>
        </w:rPr>
        <w:t>He maintains self-discipline to devote himself to Yahweh. He doesn’t defile himself with the royal food and wine (1:8),</w:t>
      </w:r>
      <w:r w:rsidR="00F81799">
        <w:rPr>
          <w:rFonts w:ascii="Segoe UI Semilight" w:hAnsi="Segoe UI Semilight" w:cs="Segoe UI Semilight"/>
        </w:rPr>
        <w:t xml:space="preserve"> </w:t>
      </w:r>
      <w:r w:rsidR="00AE6226">
        <w:rPr>
          <w:rFonts w:ascii="Segoe UI Semilight" w:hAnsi="Segoe UI Semilight" w:cs="Segoe UI Semilight"/>
        </w:rPr>
        <w:t>and three times a day he would be on his knees, pray, and give thanks to God (6:10).</w:t>
      </w:r>
    </w:p>
    <w:p w14:paraId="3D68F171" w14:textId="6D922C36" w:rsidR="00BC64D5" w:rsidRDefault="00AC3416" w:rsidP="00663D75">
      <w:pPr>
        <w:jc w:val="both"/>
        <w:rPr>
          <w:rFonts w:ascii="Segoe UI Semilight" w:hAnsi="Segoe UI Semilight" w:cs="Segoe UI Semilight"/>
        </w:rPr>
      </w:pPr>
      <w:r>
        <w:rPr>
          <w:rFonts w:ascii="Segoe UI Semilight" w:hAnsi="Segoe UI Semilight" w:cs="Segoe UI Semilight"/>
        </w:rPr>
        <w:t xml:space="preserve">Daniel’s God-seeking posture stands out </w:t>
      </w:r>
      <w:r w:rsidR="00805E32">
        <w:rPr>
          <w:rFonts w:ascii="Segoe UI Semilight" w:hAnsi="Segoe UI Semilight" w:cs="Segoe UI Semilight"/>
        </w:rPr>
        <w:t xml:space="preserve">in the entire book. </w:t>
      </w:r>
      <w:r w:rsidR="00C00FE9">
        <w:rPr>
          <w:rFonts w:ascii="Segoe UI Semilight" w:hAnsi="Segoe UI Semilight" w:cs="Segoe UI Semilight"/>
        </w:rPr>
        <w:t>And it gives us a stark contrast to our modern Christianity which</w:t>
      </w:r>
      <w:r w:rsidR="001E5987">
        <w:rPr>
          <w:rFonts w:ascii="Segoe UI Semilight" w:hAnsi="Segoe UI Semilight" w:cs="Segoe UI Semilight"/>
        </w:rPr>
        <w:t xml:space="preserve"> sadly</w:t>
      </w:r>
      <w:r w:rsidR="00C00FE9">
        <w:rPr>
          <w:rFonts w:ascii="Segoe UI Semilight" w:hAnsi="Segoe UI Semilight" w:cs="Segoe UI Semilight"/>
        </w:rPr>
        <w:t xml:space="preserve"> </w:t>
      </w:r>
      <w:r w:rsidR="001E5987">
        <w:rPr>
          <w:rFonts w:ascii="Segoe UI Semilight" w:hAnsi="Segoe UI Semilight" w:cs="Segoe UI Semilight"/>
        </w:rPr>
        <w:t xml:space="preserve">to some degree reflects more of </w:t>
      </w:r>
      <w:r w:rsidR="00BC64D5">
        <w:rPr>
          <w:rFonts w:ascii="Segoe UI Semilight" w:hAnsi="Segoe UI Semilight" w:cs="Segoe UI Semilight"/>
        </w:rPr>
        <w:t>world</w:t>
      </w:r>
      <w:r w:rsidR="001E5987">
        <w:rPr>
          <w:rFonts w:ascii="Segoe UI Semilight" w:hAnsi="Segoe UI Semilight" w:cs="Segoe UI Semilight"/>
        </w:rPr>
        <w:t xml:space="preserve"> rather than </w:t>
      </w:r>
      <w:r w:rsidR="00BC64D5">
        <w:rPr>
          <w:rFonts w:ascii="Segoe UI Semilight" w:hAnsi="Segoe UI Semilight" w:cs="Segoe UI Semilight"/>
        </w:rPr>
        <w:t xml:space="preserve">the </w:t>
      </w:r>
      <w:r w:rsidR="001E5987">
        <w:rPr>
          <w:rFonts w:ascii="Segoe UI Semilight" w:hAnsi="Segoe UI Semilight" w:cs="Segoe UI Semilight"/>
        </w:rPr>
        <w:t>Kingdom’s values.</w:t>
      </w:r>
      <w:r w:rsidR="007A6CB2">
        <w:rPr>
          <w:rFonts w:ascii="Segoe UI Semilight" w:hAnsi="Segoe UI Semilight" w:cs="Segoe UI Semilight"/>
        </w:rPr>
        <w:t xml:space="preserve"> </w:t>
      </w:r>
      <w:r w:rsidR="00E46B2D">
        <w:rPr>
          <w:rFonts w:ascii="Segoe UI Semilight" w:hAnsi="Segoe UI Semilight" w:cs="Segoe UI Semilight"/>
        </w:rPr>
        <w:t xml:space="preserve">We consume, use, indulge unwittingly like the world does. We lack self-discipline that leads us </w:t>
      </w:r>
      <w:r w:rsidR="00BD2A29">
        <w:rPr>
          <w:rFonts w:ascii="Segoe UI Semilight" w:hAnsi="Segoe UI Semilight" w:cs="Segoe UI Semilight"/>
        </w:rPr>
        <w:t>lack</w:t>
      </w:r>
      <w:r w:rsidR="00E46B2D">
        <w:rPr>
          <w:rFonts w:ascii="Segoe UI Semilight" w:hAnsi="Segoe UI Semilight" w:cs="Segoe UI Semilight"/>
        </w:rPr>
        <w:t xml:space="preserve"> self-discernment. As results, the world captured our desire and imagination and warp them in the opposite way of God’s purposes. How so? Look inside ourselves and be honest. What do we desire? Do we desire like the world does? These </w:t>
      </w:r>
      <w:r w:rsidR="002760C6">
        <w:rPr>
          <w:rFonts w:ascii="Segoe UI Semilight" w:hAnsi="Segoe UI Semilight" w:cs="Segoe UI Semilight"/>
        </w:rPr>
        <w:t xml:space="preserve">are </w:t>
      </w:r>
      <w:r w:rsidR="00E46B2D">
        <w:rPr>
          <w:rFonts w:ascii="Segoe UI Semilight" w:hAnsi="Segoe UI Semilight" w:cs="Segoe UI Semilight"/>
        </w:rPr>
        <w:t>things desire by the world: power, fame, significan</w:t>
      </w:r>
      <w:r w:rsidR="002760C6">
        <w:rPr>
          <w:rFonts w:ascii="Segoe UI Semilight" w:hAnsi="Segoe UI Semilight" w:cs="Segoe UI Semilight"/>
        </w:rPr>
        <w:t>t status</w:t>
      </w:r>
      <w:r w:rsidR="00E46B2D">
        <w:rPr>
          <w:rFonts w:ascii="Segoe UI Semilight" w:hAnsi="Segoe UI Semilight" w:cs="Segoe UI Semilight"/>
        </w:rPr>
        <w:t>, self-glory</w:t>
      </w:r>
      <w:r w:rsidR="002760C6">
        <w:rPr>
          <w:rFonts w:ascii="Segoe UI Semilight" w:hAnsi="Segoe UI Semilight" w:cs="Segoe UI Semilight"/>
        </w:rPr>
        <w:t>, body-image, money, self-indulgence.</w:t>
      </w:r>
    </w:p>
    <w:p w14:paraId="736B028C" w14:textId="423C91FD" w:rsidR="005A4BEB" w:rsidRPr="006A789B" w:rsidRDefault="00EB03BA" w:rsidP="00663D75">
      <w:pPr>
        <w:jc w:val="both"/>
        <w:rPr>
          <w:rFonts w:ascii="Segoe UI Semilight" w:hAnsi="Segoe UI Semilight" w:cs="Segoe UI Semilight"/>
        </w:rPr>
      </w:pPr>
      <w:r>
        <w:rPr>
          <w:rFonts w:ascii="Segoe UI Semilight" w:hAnsi="Segoe UI Semilight" w:cs="Segoe UI Semilight"/>
        </w:rPr>
        <w:t xml:space="preserve">From Daniel, we learn the importance of </w:t>
      </w:r>
      <w:r w:rsidR="00234156">
        <w:rPr>
          <w:rFonts w:ascii="Segoe UI Semilight" w:hAnsi="Segoe UI Semilight" w:cs="Segoe UI Semilight"/>
        </w:rPr>
        <w:t xml:space="preserve">devotional </w:t>
      </w:r>
      <w:r>
        <w:rPr>
          <w:rFonts w:ascii="Segoe UI Semilight" w:hAnsi="Segoe UI Semilight" w:cs="Segoe UI Semilight"/>
        </w:rPr>
        <w:t>self-discipline</w:t>
      </w:r>
      <w:r w:rsidR="00234156">
        <w:rPr>
          <w:rFonts w:ascii="Segoe UI Semilight" w:hAnsi="Segoe UI Semilight" w:cs="Segoe UI Semilight"/>
        </w:rPr>
        <w:t xml:space="preserve"> </w:t>
      </w:r>
      <w:r>
        <w:rPr>
          <w:rFonts w:ascii="Segoe UI Semilight" w:hAnsi="Segoe UI Semilight" w:cs="Segoe UI Semilight"/>
        </w:rPr>
        <w:t xml:space="preserve">in the world relentlessly conveying contradicting messages to Kingdom’s values. </w:t>
      </w:r>
      <w:r w:rsidR="00F24604">
        <w:rPr>
          <w:rFonts w:ascii="Segoe UI Semilight" w:hAnsi="Segoe UI Semilight" w:cs="Segoe UI Semilight"/>
        </w:rPr>
        <w:t>By the power of Holy Spirit</w:t>
      </w:r>
      <w:r w:rsidR="00D40C58">
        <w:rPr>
          <w:rFonts w:ascii="Segoe UI Semilight" w:hAnsi="Segoe UI Semilight" w:cs="Segoe UI Semilight"/>
        </w:rPr>
        <w:t xml:space="preserve">, </w:t>
      </w:r>
      <w:r w:rsidR="00F24604">
        <w:rPr>
          <w:rFonts w:ascii="Segoe UI Semilight" w:hAnsi="Segoe UI Semilight" w:cs="Segoe UI Semilight"/>
        </w:rPr>
        <w:t>we</w:t>
      </w:r>
      <w:r w:rsidR="00BC64D5">
        <w:rPr>
          <w:rFonts w:ascii="Segoe UI Semilight" w:hAnsi="Segoe UI Semilight" w:cs="Segoe UI Semilight"/>
        </w:rPr>
        <w:t xml:space="preserve"> should </w:t>
      </w:r>
      <w:r w:rsidR="006D74A0">
        <w:rPr>
          <w:rFonts w:ascii="Segoe UI Semilight" w:hAnsi="Segoe UI Semilight" w:cs="Segoe UI Semilight"/>
        </w:rPr>
        <w:t xml:space="preserve">be able to </w:t>
      </w:r>
      <w:r>
        <w:rPr>
          <w:rFonts w:ascii="Segoe UI Semilight" w:hAnsi="Segoe UI Semilight" w:cs="Segoe UI Semilight"/>
        </w:rPr>
        <w:t>guard ourselves</w:t>
      </w:r>
      <w:r w:rsidR="00BC64D5">
        <w:rPr>
          <w:rFonts w:ascii="Segoe UI Semilight" w:hAnsi="Segoe UI Semilight" w:cs="Segoe UI Semilight"/>
        </w:rPr>
        <w:t xml:space="preserve">: do our </w:t>
      </w:r>
      <w:r w:rsidR="00350F98">
        <w:rPr>
          <w:rFonts w:ascii="Segoe UI Semilight" w:hAnsi="Segoe UI Semilight" w:cs="Segoe UI Semilight"/>
        </w:rPr>
        <w:t>decisions</w:t>
      </w:r>
      <w:r w:rsidR="00BC64D5">
        <w:rPr>
          <w:rFonts w:ascii="Segoe UI Semilight" w:hAnsi="Segoe UI Semilight" w:cs="Segoe UI Semilight"/>
        </w:rPr>
        <w:t xml:space="preserve"> enhance our love to God? Do our material practices </w:t>
      </w:r>
      <w:r w:rsidR="0070021E">
        <w:rPr>
          <w:rFonts w:ascii="Segoe UI Semilight" w:hAnsi="Segoe UI Semilight" w:cs="Segoe UI Semilight"/>
        </w:rPr>
        <w:t>stunt our desire to</w:t>
      </w:r>
      <w:r w:rsidR="00BC64D5">
        <w:rPr>
          <w:rFonts w:ascii="Segoe UI Semilight" w:hAnsi="Segoe UI Semilight" w:cs="Segoe UI Semilight"/>
        </w:rPr>
        <w:t xml:space="preserve"> commu</w:t>
      </w:r>
      <w:r w:rsidR="0070021E">
        <w:rPr>
          <w:rFonts w:ascii="Segoe UI Semilight" w:hAnsi="Segoe UI Semilight" w:cs="Segoe UI Semilight"/>
        </w:rPr>
        <w:t>ne</w:t>
      </w:r>
      <w:r w:rsidR="00BC64D5">
        <w:rPr>
          <w:rFonts w:ascii="Segoe UI Semilight" w:hAnsi="Segoe UI Semilight" w:cs="Segoe UI Semilight"/>
        </w:rPr>
        <w:t xml:space="preserve"> with God?</w:t>
      </w:r>
      <w:r w:rsidR="00BC64D5" w:rsidRPr="00D64EA7">
        <w:rPr>
          <w:rFonts w:ascii="Segoe UI Semilight" w:hAnsi="Segoe UI Semilight" w:cs="Segoe UI Semilight"/>
        </w:rPr>
        <w:t xml:space="preserve"> </w:t>
      </w:r>
      <w:r w:rsidR="00F24604">
        <w:rPr>
          <w:rFonts w:ascii="Segoe UI Semilight" w:hAnsi="Segoe UI Semilight" w:cs="Segoe UI Semilight"/>
        </w:rPr>
        <w:t>W</w:t>
      </w:r>
      <w:r w:rsidR="00BC64D5">
        <w:rPr>
          <w:rFonts w:ascii="Segoe UI Semilight" w:hAnsi="Segoe UI Semilight" w:cs="Segoe UI Semilight"/>
        </w:rPr>
        <w:t xml:space="preserve">hat material practices can help us increase our </w:t>
      </w:r>
      <w:r w:rsidR="00E9099B">
        <w:rPr>
          <w:rFonts w:ascii="Segoe UI Semilight" w:hAnsi="Segoe UI Semilight" w:cs="Segoe UI Semilight"/>
        </w:rPr>
        <w:t>desire for</w:t>
      </w:r>
      <w:r w:rsidR="00BC64D5">
        <w:rPr>
          <w:rFonts w:ascii="Segoe UI Semilight" w:hAnsi="Segoe UI Semilight" w:cs="Segoe UI Semilight"/>
        </w:rPr>
        <w:t xml:space="preserve"> God?</w:t>
      </w:r>
    </w:p>
    <w:p w14:paraId="09FCCFD3" w14:textId="1FB6D46F" w:rsidR="00C76C51" w:rsidRPr="00E3363D" w:rsidRDefault="0071162A" w:rsidP="00663D75">
      <w:pPr>
        <w:jc w:val="both"/>
        <w:rPr>
          <w:rFonts w:ascii="Segoe UI Semilight" w:hAnsi="Segoe UI Semilight" w:cs="Segoe UI Semilight"/>
          <w:b/>
        </w:rPr>
      </w:pPr>
      <w:r w:rsidRPr="00E3363D">
        <w:rPr>
          <w:rFonts w:ascii="Segoe UI Semilight" w:hAnsi="Segoe UI Semilight" w:cs="Segoe UI Semilight"/>
          <w:b/>
        </w:rPr>
        <w:t xml:space="preserve">3. </w:t>
      </w:r>
      <w:r w:rsidR="009C02B2" w:rsidRPr="00E3363D">
        <w:rPr>
          <w:rFonts w:ascii="Segoe UI Semilight" w:hAnsi="Segoe UI Semilight" w:cs="Segoe UI Semilight"/>
          <w:b/>
        </w:rPr>
        <w:t>So</w:t>
      </w:r>
      <w:r w:rsidR="0056684F" w:rsidRPr="00E3363D">
        <w:rPr>
          <w:rFonts w:ascii="Segoe UI Semilight" w:hAnsi="Segoe UI Semilight" w:cs="Segoe UI Semilight"/>
          <w:b/>
        </w:rPr>
        <w:t>journer</w:t>
      </w:r>
      <w:r w:rsidR="0010105A">
        <w:rPr>
          <w:rFonts w:ascii="Segoe UI Semilight" w:hAnsi="Segoe UI Semilight" w:cs="Segoe UI Semilight"/>
          <w:b/>
        </w:rPr>
        <w:t>s</w:t>
      </w:r>
      <w:r w:rsidR="0056684F" w:rsidRPr="00E3363D">
        <w:rPr>
          <w:rFonts w:ascii="Segoe UI Semilight" w:hAnsi="Segoe UI Semilight" w:cs="Segoe UI Semilight"/>
          <w:b/>
        </w:rPr>
        <w:t xml:space="preserve"> on Earth</w:t>
      </w:r>
    </w:p>
    <w:p w14:paraId="67BC0191" w14:textId="431E0900" w:rsidR="00C76C51" w:rsidRDefault="00C76C51" w:rsidP="00663D75">
      <w:pPr>
        <w:jc w:val="both"/>
        <w:rPr>
          <w:rFonts w:ascii="Segoe UI Semilight" w:hAnsi="Segoe UI Semilight" w:cs="Segoe UI Semilight"/>
        </w:rPr>
      </w:pPr>
      <w:r>
        <w:rPr>
          <w:rFonts w:ascii="Segoe UI Semilight" w:hAnsi="Segoe UI Semilight" w:cs="Segoe UI Semilight"/>
        </w:rPr>
        <w:t xml:space="preserve">Across the Bible, we found </w:t>
      </w:r>
      <w:r w:rsidR="00435DDF">
        <w:rPr>
          <w:rFonts w:ascii="Segoe UI Semilight" w:hAnsi="Segoe UI Semilight" w:cs="Segoe UI Semilight"/>
        </w:rPr>
        <w:t>a constant</w:t>
      </w:r>
      <w:r>
        <w:rPr>
          <w:rFonts w:ascii="Segoe UI Semilight" w:hAnsi="Segoe UI Semilight" w:cs="Segoe UI Semilight"/>
        </w:rPr>
        <w:t xml:space="preserve"> message that God’s people </w:t>
      </w:r>
      <w:r w:rsidR="00A40506">
        <w:rPr>
          <w:rFonts w:ascii="Segoe UI Semilight" w:hAnsi="Segoe UI Semilight" w:cs="Segoe UI Semilight"/>
        </w:rPr>
        <w:t xml:space="preserve">are </w:t>
      </w:r>
      <w:r>
        <w:rPr>
          <w:rFonts w:ascii="Segoe UI Semilight" w:hAnsi="Segoe UI Semilight" w:cs="Segoe UI Semilight"/>
        </w:rPr>
        <w:t>a channel that He chose to dispense</w:t>
      </w:r>
      <w:r w:rsidR="00A40506">
        <w:rPr>
          <w:rFonts w:ascii="Segoe UI Semilight" w:hAnsi="Segoe UI Semilight" w:cs="Segoe UI Semilight"/>
        </w:rPr>
        <w:t xml:space="preserve"> His</w:t>
      </w:r>
      <w:r>
        <w:rPr>
          <w:rFonts w:ascii="Segoe UI Semilight" w:hAnsi="Segoe UI Semilight" w:cs="Segoe UI Semilight"/>
        </w:rPr>
        <w:t xml:space="preserve"> blessings to the world.</w:t>
      </w:r>
      <w:r w:rsidR="00A40506">
        <w:rPr>
          <w:rFonts w:ascii="Segoe UI Semilight" w:hAnsi="Segoe UI Semilight" w:cs="Segoe UI Semilight"/>
        </w:rPr>
        <w:t xml:space="preserve"> He definitely does that in the story of Daniel. </w:t>
      </w:r>
      <w:r w:rsidR="00603306">
        <w:rPr>
          <w:rFonts w:ascii="Segoe UI Semilight" w:hAnsi="Segoe UI Semilight" w:cs="Segoe UI Semilight"/>
        </w:rPr>
        <w:t xml:space="preserve">We saw that in the lives of Daniel and friends who acted like a yeast in Babylonian dough through their faithfulness and intents to witness counterculturally against the message of </w:t>
      </w:r>
      <w:r w:rsidR="00017719">
        <w:rPr>
          <w:rFonts w:ascii="Segoe UI Semilight" w:hAnsi="Segoe UI Semilight" w:cs="Segoe UI Semilight"/>
        </w:rPr>
        <w:t xml:space="preserve">their contemporaries. </w:t>
      </w:r>
      <w:r w:rsidR="00603306">
        <w:rPr>
          <w:rFonts w:ascii="Segoe UI Semilight" w:hAnsi="Segoe UI Semilight" w:cs="Segoe UI Semilight"/>
        </w:rPr>
        <w:t xml:space="preserve"> </w:t>
      </w:r>
    </w:p>
    <w:p w14:paraId="79A85DB1" w14:textId="35F9533F" w:rsidR="00111515" w:rsidRDefault="005243BC" w:rsidP="00663D75">
      <w:pPr>
        <w:jc w:val="both"/>
        <w:rPr>
          <w:rFonts w:ascii="Segoe UI Semilight" w:hAnsi="Segoe UI Semilight" w:cs="Segoe UI Semilight"/>
        </w:rPr>
      </w:pPr>
      <w:r>
        <w:rPr>
          <w:rFonts w:ascii="Segoe UI Semilight" w:hAnsi="Segoe UI Semilight" w:cs="Segoe UI Semilight"/>
        </w:rPr>
        <w:t>Daniel was very young when he had to be exiled to Babylon. He shared similar qualities with Joseph in terms of embarking on a journey outside home: young and coming from privileged family background</w:t>
      </w:r>
      <w:r w:rsidR="0010105A">
        <w:rPr>
          <w:rFonts w:ascii="Segoe UI Semilight" w:hAnsi="Segoe UI Semilight" w:cs="Segoe UI Semilight"/>
        </w:rPr>
        <w:t xml:space="preserve">, </w:t>
      </w:r>
      <w:r>
        <w:rPr>
          <w:rFonts w:ascii="Segoe UI Semilight" w:hAnsi="Segoe UI Semilight" w:cs="Segoe UI Semilight"/>
        </w:rPr>
        <w:t>deprived of their youthfulness</w:t>
      </w:r>
      <w:r w:rsidR="0010105A">
        <w:rPr>
          <w:rFonts w:ascii="Segoe UI Semilight" w:hAnsi="Segoe UI Semilight" w:cs="Segoe UI Semilight"/>
        </w:rPr>
        <w:t xml:space="preserve">; </w:t>
      </w:r>
      <w:r>
        <w:rPr>
          <w:rFonts w:ascii="Segoe UI Semilight" w:hAnsi="Segoe UI Semilight" w:cs="Segoe UI Semilight"/>
        </w:rPr>
        <w:t>now turned into labors and hardships.  What used to be familiar to them now was foreign in every way, not only the customs, the land, the culture, but also their identity</w:t>
      </w:r>
      <w:r w:rsidR="00280F85">
        <w:rPr>
          <w:rFonts w:ascii="Segoe UI Semilight" w:hAnsi="Segoe UI Semilight" w:cs="Segoe UI Semilight"/>
        </w:rPr>
        <w:t xml:space="preserve"> adjustments</w:t>
      </w:r>
      <w:r>
        <w:rPr>
          <w:rFonts w:ascii="Segoe UI Semilight" w:hAnsi="Segoe UI Semilight" w:cs="Segoe UI Semilight"/>
        </w:rPr>
        <w:t xml:space="preserve">. </w:t>
      </w:r>
      <w:r w:rsidR="0045659D">
        <w:rPr>
          <w:rFonts w:ascii="Segoe UI Semilight" w:hAnsi="Segoe UI Semilight" w:cs="Segoe UI Semilight"/>
        </w:rPr>
        <w:t>Being an exile, Daniel seems to straddle in two worlds.</w:t>
      </w:r>
      <w:r w:rsidR="00F81799">
        <w:rPr>
          <w:rFonts w:ascii="Segoe UI Semilight" w:hAnsi="Segoe UI Semilight" w:cs="Segoe UI Semilight"/>
        </w:rPr>
        <w:t xml:space="preserve"> </w:t>
      </w:r>
      <w:r w:rsidR="001A2576">
        <w:rPr>
          <w:rFonts w:ascii="Segoe UI Semilight" w:hAnsi="Segoe UI Semilight" w:cs="Segoe UI Semilight"/>
        </w:rPr>
        <w:t>On one hand he longs to preserve his old identity, on the other hand he has to adjust to his new context</w:t>
      </w:r>
      <w:r w:rsidR="00927044">
        <w:rPr>
          <w:rFonts w:ascii="Segoe UI Semilight" w:hAnsi="Segoe UI Semilight" w:cs="Segoe UI Semilight"/>
        </w:rPr>
        <w:t xml:space="preserve">, </w:t>
      </w:r>
      <w:r w:rsidR="001A2576">
        <w:rPr>
          <w:rFonts w:ascii="Segoe UI Semilight" w:hAnsi="Segoe UI Semilight" w:cs="Segoe UI Semilight"/>
        </w:rPr>
        <w:t>so he can survive and thrive.</w:t>
      </w:r>
      <w:r w:rsidR="0013615A">
        <w:rPr>
          <w:rFonts w:ascii="Segoe UI Semilight" w:hAnsi="Segoe UI Semilight" w:cs="Segoe UI Semilight"/>
        </w:rPr>
        <w:t xml:space="preserve"> </w:t>
      </w:r>
      <w:r w:rsidR="004E2216">
        <w:rPr>
          <w:rFonts w:ascii="Segoe UI Semilight" w:hAnsi="Segoe UI Semilight" w:cs="Segoe UI Semilight"/>
        </w:rPr>
        <w:t>By the hands of God, h</w:t>
      </w:r>
      <w:r w:rsidR="00F81799">
        <w:rPr>
          <w:rFonts w:ascii="Segoe UI Semilight" w:hAnsi="Segoe UI Semilight" w:cs="Segoe UI Semilight"/>
        </w:rPr>
        <w:t>e made a high official in the Babylonian emporium</w:t>
      </w:r>
      <w:r w:rsidR="0045659D">
        <w:rPr>
          <w:rFonts w:ascii="Segoe UI Semilight" w:hAnsi="Segoe UI Semilight" w:cs="Segoe UI Semilight"/>
        </w:rPr>
        <w:t>.</w:t>
      </w:r>
      <w:r w:rsidR="00F81799">
        <w:rPr>
          <w:rFonts w:ascii="Segoe UI Semilight" w:hAnsi="Segoe UI Semilight" w:cs="Segoe UI Semilight"/>
        </w:rPr>
        <w:t xml:space="preserve"> Nevertheless, he kept something that has been carved deeply in his heart. Three times a day, w</w:t>
      </w:r>
      <w:r w:rsidR="00280F85">
        <w:rPr>
          <w:rFonts w:ascii="Segoe UI Semilight" w:hAnsi="Segoe UI Semilight" w:cs="Segoe UI Semilight"/>
        </w:rPr>
        <w:t xml:space="preserve">ith his windows opened toward Jerusalem, </w:t>
      </w:r>
      <w:r w:rsidR="00F81799">
        <w:rPr>
          <w:rFonts w:ascii="Segoe UI Semilight" w:hAnsi="Segoe UI Semilight" w:cs="Segoe UI Semilight"/>
        </w:rPr>
        <w:t xml:space="preserve">he </w:t>
      </w:r>
      <w:r w:rsidR="00280F85">
        <w:rPr>
          <w:rFonts w:ascii="Segoe UI Semilight" w:hAnsi="Segoe UI Semilight" w:cs="Segoe UI Semilight"/>
        </w:rPr>
        <w:t>would pray to God</w:t>
      </w:r>
      <w:r w:rsidR="00F81799">
        <w:rPr>
          <w:rFonts w:ascii="Segoe UI Semilight" w:hAnsi="Segoe UI Semilight" w:cs="Segoe UI Semilight"/>
        </w:rPr>
        <w:t xml:space="preserve"> </w:t>
      </w:r>
      <w:r w:rsidR="00E45F4E">
        <w:rPr>
          <w:rFonts w:ascii="Segoe UI Semilight" w:hAnsi="Segoe UI Semilight" w:cs="Segoe UI Semilight"/>
        </w:rPr>
        <w:t>(6:10)</w:t>
      </w:r>
      <w:r w:rsidR="00280F85">
        <w:rPr>
          <w:rFonts w:ascii="Segoe UI Semilight" w:hAnsi="Segoe UI Semilight" w:cs="Segoe UI Semilight"/>
        </w:rPr>
        <w:t xml:space="preserve">. </w:t>
      </w:r>
      <w:r w:rsidR="00111515" w:rsidRPr="004E1F6B">
        <w:rPr>
          <w:rFonts w:ascii="Segoe UI Semilight" w:hAnsi="Segoe UI Semilight" w:cs="Segoe UI Semilight"/>
          <w:i/>
        </w:rPr>
        <w:t>I wonder what happened in the deepest of his soul during</w:t>
      </w:r>
      <w:r w:rsidR="000E0776">
        <w:rPr>
          <w:rFonts w:ascii="Segoe UI Semilight" w:hAnsi="Segoe UI Semilight" w:cs="Segoe UI Semilight"/>
          <w:i/>
        </w:rPr>
        <w:t xml:space="preserve"> those</w:t>
      </w:r>
      <w:r w:rsidR="00111515" w:rsidRPr="004E1F6B">
        <w:rPr>
          <w:rFonts w:ascii="Segoe UI Semilight" w:hAnsi="Segoe UI Semilight" w:cs="Segoe UI Semilight"/>
          <w:i/>
        </w:rPr>
        <w:t xml:space="preserve"> lonely nights when he remembered his family and good old days in Israel. What was his thinking about his present and future? Was he longing for something?</w:t>
      </w:r>
    </w:p>
    <w:p w14:paraId="3A289C6C" w14:textId="5194D7AC" w:rsidR="00EA0EE0" w:rsidRDefault="00F432DB" w:rsidP="00663D75">
      <w:pPr>
        <w:jc w:val="both"/>
        <w:rPr>
          <w:rFonts w:ascii="Segoe UI Semilight" w:hAnsi="Segoe UI Semilight" w:cs="Segoe UI Semilight"/>
        </w:rPr>
      </w:pPr>
      <w:r>
        <w:rPr>
          <w:rFonts w:ascii="Segoe UI Semilight" w:hAnsi="Segoe UI Semilight" w:cs="Segoe UI Semilight"/>
        </w:rPr>
        <w:t xml:space="preserve">Bible pictures </w:t>
      </w:r>
      <w:r w:rsidR="00D65C3C">
        <w:rPr>
          <w:rFonts w:ascii="Segoe UI Semilight" w:hAnsi="Segoe UI Semilight" w:cs="Segoe UI Semilight"/>
        </w:rPr>
        <w:t>God’s people as sojourners</w:t>
      </w:r>
      <w:r w:rsidR="00B01FE5">
        <w:rPr>
          <w:rFonts w:ascii="Segoe UI Semilight" w:hAnsi="Segoe UI Semilight" w:cs="Segoe UI Semilight"/>
        </w:rPr>
        <w:t xml:space="preserve"> in the world</w:t>
      </w:r>
      <w:r w:rsidR="00504472">
        <w:rPr>
          <w:rFonts w:ascii="Segoe UI Semilight" w:hAnsi="Segoe UI Semilight" w:cs="Segoe UI Semilight"/>
        </w:rPr>
        <w:t>; people in between -</w:t>
      </w:r>
      <w:r w:rsidR="00B01FE5">
        <w:rPr>
          <w:rFonts w:ascii="Segoe UI Semilight" w:hAnsi="Segoe UI Semilight" w:cs="Segoe UI Semilight"/>
        </w:rPr>
        <w:t xml:space="preserve">foreigners and strangers on earth- who are longing for a better country – a heavenly one (Hebrews 11:13-15). Daniel was given an opportunity to exercise that longing as an exile in Babylon. </w:t>
      </w:r>
      <w:r w:rsidR="00557875">
        <w:rPr>
          <w:rFonts w:ascii="Segoe UI Semilight" w:hAnsi="Segoe UI Semilight" w:cs="Segoe UI Semilight"/>
        </w:rPr>
        <w:t xml:space="preserve">Personally, I sometimes feel my experience living outside home has a spiritual dimension which connects </w:t>
      </w:r>
      <w:r w:rsidR="00DA45F2">
        <w:rPr>
          <w:rFonts w:ascii="Segoe UI Semilight" w:hAnsi="Segoe UI Semilight" w:cs="Segoe UI Semilight"/>
        </w:rPr>
        <w:t xml:space="preserve">me deeper </w:t>
      </w:r>
      <w:r w:rsidR="00557875">
        <w:rPr>
          <w:rFonts w:ascii="Segoe UI Semilight" w:hAnsi="Segoe UI Semilight" w:cs="Segoe UI Semilight"/>
        </w:rPr>
        <w:t xml:space="preserve">with a profound </w:t>
      </w:r>
      <w:r w:rsidR="00DA45F2">
        <w:rPr>
          <w:rFonts w:ascii="Segoe UI Semilight" w:hAnsi="Segoe UI Semilight" w:cs="Segoe UI Semilight"/>
        </w:rPr>
        <w:t xml:space="preserve">biblical </w:t>
      </w:r>
      <w:r w:rsidR="00557875">
        <w:rPr>
          <w:rFonts w:ascii="Segoe UI Semilight" w:hAnsi="Segoe UI Semilight" w:cs="Segoe UI Semilight"/>
        </w:rPr>
        <w:t xml:space="preserve">truth </w:t>
      </w:r>
      <w:r w:rsidR="00DA45F2">
        <w:rPr>
          <w:rFonts w:ascii="Segoe UI Semilight" w:hAnsi="Segoe UI Semilight" w:cs="Segoe UI Semilight"/>
        </w:rPr>
        <w:t>as a sojourner</w:t>
      </w:r>
      <w:r w:rsidR="00557875">
        <w:rPr>
          <w:rFonts w:ascii="Segoe UI Semilight" w:hAnsi="Segoe UI Semilight" w:cs="Segoe UI Semilight"/>
        </w:rPr>
        <w:t>: in the world but not of the world.</w:t>
      </w:r>
      <w:r w:rsidR="004C5EE2">
        <w:rPr>
          <w:rFonts w:ascii="Segoe UI Semilight" w:hAnsi="Segoe UI Semilight" w:cs="Segoe UI Semilight"/>
        </w:rPr>
        <w:t xml:space="preserve"> </w:t>
      </w:r>
    </w:p>
    <w:p w14:paraId="47A83A29" w14:textId="65FEFF8B" w:rsidR="00FB41FE" w:rsidRDefault="007C7C1B" w:rsidP="00663D75">
      <w:pPr>
        <w:shd w:val="clear" w:color="auto" w:fill="FFFFFF"/>
        <w:spacing w:after="0" w:line="240" w:lineRule="auto"/>
        <w:jc w:val="both"/>
        <w:rPr>
          <w:rFonts w:ascii="Segoe UI Semilight" w:eastAsia="Times New Roman" w:hAnsi="Segoe UI Semilight" w:cs="Segoe UI Semilight"/>
          <w:color w:val="222222"/>
        </w:rPr>
      </w:pPr>
      <w:r>
        <w:rPr>
          <w:rFonts w:ascii="Segoe UI Semilight" w:eastAsia="Times New Roman" w:hAnsi="Segoe UI Semilight" w:cs="Segoe UI Semilight"/>
          <w:color w:val="222222"/>
        </w:rPr>
        <w:lastRenderedPageBreak/>
        <w:t>O</w:t>
      </w:r>
      <w:r w:rsidR="00EA0EE0" w:rsidRPr="00A0706A">
        <w:rPr>
          <w:rFonts w:ascii="Segoe UI Semilight" w:eastAsia="Times New Roman" w:hAnsi="Segoe UI Semilight" w:cs="Segoe UI Semilight"/>
          <w:color w:val="222222"/>
        </w:rPr>
        <w:t>ne</w:t>
      </w:r>
      <w:r w:rsidR="00EA0EE0" w:rsidRPr="00EA0EE0">
        <w:rPr>
          <w:rFonts w:ascii="Segoe UI Semilight" w:eastAsia="Times New Roman" w:hAnsi="Segoe UI Semilight" w:cs="Segoe UI Semilight"/>
          <w:color w:val="222222"/>
        </w:rPr>
        <w:t xml:space="preserve"> morning </w:t>
      </w:r>
      <w:r>
        <w:rPr>
          <w:rFonts w:ascii="Segoe UI Semilight" w:eastAsia="Times New Roman" w:hAnsi="Segoe UI Semilight" w:cs="Segoe UI Semilight"/>
          <w:color w:val="222222"/>
        </w:rPr>
        <w:t xml:space="preserve">I woke up </w:t>
      </w:r>
      <w:r w:rsidR="00EA0EE0" w:rsidRPr="00EA0EE0">
        <w:rPr>
          <w:rFonts w:ascii="Segoe UI Semilight" w:eastAsia="Times New Roman" w:hAnsi="Segoe UI Semilight" w:cs="Segoe UI Semilight"/>
          <w:color w:val="222222"/>
        </w:rPr>
        <w:t xml:space="preserve">feeling </w:t>
      </w:r>
      <w:r>
        <w:rPr>
          <w:rFonts w:ascii="Segoe UI Semilight" w:eastAsia="Times New Roman" w:hAnsi="Segoe UI Semilight" w:cs="Segoe UI Semilight"/>
          <w:color w:val="222222"/>
        </w:rPr>
        <w:t>lonely</w:t>
      </w:r>
      <w:r w:rsidR="00EA0EE0" w:rsidRPr="00EA0EE0">
        <w:rPr>
          <w:rFonts w:ascii="Segoe UI Semilight" w:eastAsia="Times New Roman" w:hAnsi="Segoe UI Semilight" w:cs="Segoe UI Semilight"/>
          <w:color w:val="222222"/>
        </w:rPr>
        <w:t>. It</w:t>
      </w:r>
      <w:r w:rsidR="00A0706A" w:rsidRPr="00A0706A">
        <w:rPr>
          <w:rFonts w:ascii="Segoe UI Semilight" w:eastAsia="Times New Roman" w:hAnsi="Segoe UI Semilight" w:cs="Segoe UI Semilight"/>
          <w:color w:val="222222"/>
        </w:rPr>
        <w:t xml:space="preserve"> was</w:t>
      </w:r>
      <w:r w:rsidR="00EA0EE0" w:rsidRPr="00EA0EE0">
        <w:rPr>
          <w:rFonts w:ascii="Segoe UI Semilight" w:eastAsia="Times New Roman" w:hAnsi="Segoe UI Semilight" w:cs="Segoe UI Semilight"/>
          <w:color w:val="222222"/>
        </w:rPr>
        <w:t xml:space="preserve"> even getting dramatic as I s</w:t>
      </w:r>
      <w:r w:rsidR="00A0706A" w:rsidRPr="00A0706A">
        <w:rPr>
          <w:rFonts w:ascii="Segoe UI Semilight" w:eastAsia="Times New Roman" w:hAnsi="Segoe UI Semilight" w:cs="Segoe UI Semilight"/>
          <w:color w:val="222222"/>
        </w:rPr>
        <w:t>aw</w:t>
      </w:r>
      <w:r w:rsidR="00EA0EE0" w:rsidRPr="00EA0EE0">
        <w:rPr>
          <w:rFonts w:ascii="Segoe UI Semilight" w:eastAsia="Times New Roman" w:hAnsi="Segoe UI Semilight" w:cs="Segoe UI Semilight"/>
          <w:color w:val="222222"/>
        </w:rPr>
        <w:t xml:space="preserve"> from my window the gloomy overcast and the autumn bald trees.</w:t>
      </w:r>
      <w:r w:rsidR="00A0706A" w:rsidRPr="00A0706A">
        <w:rPr>
          <w:rFonts w:ascii="Segoe UI Semilight" w:eastAsia="Times New Roman" w:hAnsi="Segoe UI Semilight" w:cs="Segoe UI Semilight"/>
          <w:color w:val="222222"/>
        </w:rPr>
        <w:t xml:space="preserve"> </w:t>
      </w:r>
      <w:r w:rsidR="00EA0EE0" w:rsidRPr="00EA0EE0">
        <w:rPr>
          <w:rFonts w:ascii="Segoe UI Semilight" w:eastAsia="Times New Roman" w:hAnsi="Segoe UI Semilight" w:cs="Segoe UI Semilight"/>
          <w:color w:val="222222"/>
        </w:rPr>
        <w:t>I bec</w:t>
      </w:r>
      <w:r w:rsidR="00A0706A" w:rsidRPr="00A0706A">
        <w:rPr>
          <w:rFonts w:ascii="Segoe UI Semilight" w:eastAsia="Times New Roman" w:hAnsi="Segoe UI Semilight" w:cs="Segoe UI Semilight"/>
          <w:color w:val="222222"/>
        </w:rPr>
        <w:t>a</w:t>
      </w:r>
      <w:r w:rsidR="00EA0EE0" w:rsidRPr="00EA0EE0">
        <w:rPr>
          <w:rFonts w:ascii="Segoe UI Semilight" w:eastAsia="Times New Roman" w:hAnsi="Segoe UI Semilight" w:cs="Segoe UI Semilight"/>
          <w:color w:val="222222"/>
        </w:rPr>
        <w:t>me melancholic.</w:t>
      </w:r>
      <w:r>
        <w:rPr>
          <w:rFonts w:ascii="Segoe UI Semilight" w:eastAsia="Times New Roman" w:hAnsi="Segoe UI Semilight" w:cs="Segoe UI Semilight"/>
          <w:color w:val="222222"/>
        </w:rPr>
        <w:t xml:space="preserve"> </w:t>
      </w:r>
      <w:r w:rsidR="00EA0EE0" w:rsidRPr="00EA0EE0">
        <w:rPr>
          <w:rFonts w:ascii="Segoe UI Semilight" w:eastAsia="Times New Roman" w:hAnsi="Segoe UI Semilight" w:cs="Segoe UI Semilight"/>
          <w:color w:val="222222"/>
        </w:rPr>
        <w:t xml:space="preserve">My soul </w:t>
      </w:r>
      <w:r w:rsidR="00A0706A" w:rsidRPr="00A0706A">
        <w:rPr>
          <w:rFonts w:ascii="Segoe UI Semilight" w:eastAsia="Times New Roman" w:hAnsi="Segoe UI Semilight" w:cs="Segoe UI Semilight"/>
          <w:color w:val="222222"/>
        </w:rPr>
        <w:t>was</w:t>
      </w:r>
      <w:r w:rsidR="00EA0EE0" w:rsidRPr="00EA0EE0">
        <w:rPr>
          <w:rFonts w:ascii="Segoe UI Semilight" w:eastAsia="Times New Roman" w:hAnsi="Segoe UI Semilight" w:cs="Segoe UI Semilight"/>
          <w:color w:val="222222"/>
        </w:rPr>
        <w:t xml:space="preserve"> simply restless. I </w:t>
      </w:r>
      <w:r w:rsidR="00682970">
        <w:rPr>
          <w:rFonts w:ascii="Segoe UI Semilight" w:eastAsia="Times New Roman" w:hAnsi="Segoe UI Semilight" w:cs="Segoe UI Semilight"/>
          <w:color w:val="222222"/>
        </w:rPr>
        <w:t xml:space="preserve">prayed, and </w:t>
      </w:r>
      <w:r w:rsidR="00EA0EE0" w:rsidRPr="00EA0EE0">
        <w:rPr>
          <w:rFonts w:ascii="Segoe UI Semilight" w:eastAsia="Times New Roman" w:hAnsi="Segoe UI Semilight" w:cs="Segoe UI Semilight"/>
          <w:color w:val="222222"/>
        </w:rPr>
        <w:t>grabbed my guitar</w:t>
      </w:r>
      <w:r w:rsidR="00682970">
        <w:rPr>
          <w:rFonts w:ascii="Segoe UI Semilight" w:eastAsia="Times New Roman" w:hAnsi="Segoe UI Semilight" w:cs="Segoe UI Semilight"/>
          <w:color w:val="222222"/>
        </w:rPr>
        <w:t xml:space="preserve">, </w:t>
      </w:r>
      <w:r w:rsidR="00EA0EE0" w:rsidRPr="00EA0EE0">
        <w:rPr>
          <w:rFonts w:ascii="Segoe UI Semilight" w:eastAsia="Times New Roman" w:hAnsi="Segoe UI Semilight" w:cs="Segoe UI Semilight"/>
          <w:color w:val="222222"/>
        </w:rPr>
        <w:t>sang out loud to appease this restlessness. I sang this romantic song over and over in Bahasa Indonesia "I'm longing...Better to say what you feel if you really are longing. I'm longing. Time will not take side on a doubting feeling." The louder I sang it, the more I had no idea of what I</w:t>
      </w:r>
      <w:r w:rsidR="00A0706A" w:rsidRPr="00A0706A">
        <w:rPr>
          <w:rFonts w:ascii="Segoe UI Semilight" w:eastAsia="Times New Roman" w:hAnsi="Segoe UI Semilight" w:cs="Segoe UI Semilight"/>
          <w:color w:val="222222"/>
        </w:rPr>
        <w:t xml:space="preserve"> was</w:t>
      </w:r>
      <w:r w:rsidR="00EA0EE0" w:rsidRPr="00EA0EE0">
        <w:rPr>
          <w:rFonts w:ascii="Segoe UI Semilight" w:eastAsia="Times New Roman" w:hAnsi="Segoe UI Semilight" w:cs="Segoe UI Semilight"/>
          <w:color w:val="222222"/>
        </w:rPr>
        <w:t xml:space="preserve"> longing for. It frustrated me. But I just kept singing and got carried away. Magically, I thought of beautiful things in my life: the warmth of sunshine; my students that I disciple; my Mom's smile, and </w:t>
      </w:r>
      <w:r>
        <w:rPr>
          <w:rFonts w:ascii="Segoe UI Semilight" w:eastAsia="Times New Roman" w:hAnsi="Segoe UI Semilight" w:cs="Segoe UI Semilight"/>
          <w:color w:val="222222"/>
        </w:rPr>
        <w:t xml:space="preserve">all </w:t>
      </w:r>
      <w:r w:rsidR="00A0706A" w:rsidRPr="00A0706A">
        <w:rPr>
          <w:rFonts w:ascii="Segoe UI Semilight" w:eastAsia="Times New Roman" w:hAnsi="Segoe UI Semilight" w:cs="Segoe UI Semilight"/>
          <w:color w:val="222222"/>
        </w:rPr>
        <w:t>people that I love.</w:t>
      </w:r>
      <w:r w:rsidR="00A0706A">
        <w:rPr>
          <w:rFonts w:ascii="Segoe UI Semilight" w:eastAsia="Times New Roman" w:hAnsi="Segoe UI Semilight" w:cs="Segoe UI Semilight"/>
          <w:color w:val="222222"/>
        </w:rPr>
        <w:t xml:space="preserve"> </w:t>
      </w:r>
      <w:r w:rsidR="00EA0EE0" w:rsidRPr="00EA0EE0">
        <w:rPr>
          <w:rFonts w:ascii="Segoe UI Semilight" w:eastAsia="Times New Roman" w:hAnsi="Segoe UI Semilight" w:cs="Segoe UI Semilight"/>
          <w:color w:val="222222"/>
        </w:rPr>
        <w:t>I'm always tempted to ask why lonel</w:t>
      </w:r>
      <w:r>
        <w:rPr>
          <w:rFonts w:ascii="Segoe UI Semilight" w:eastAsia="Times New Roman" w:hAnsi="Segoe UI Semilight" w:cs="Segoe UI Semilight"/>
          <w:color w:val="222222"/>
        </w:rPr>
        <w:t>iness exists</w:t>
      </w:r>
      <w:r w:rsidR="00EA0EE0" w:rsidRPr="00EA0EE0">
        <w:rPr>
          <w:rFonts w:ascii="Segoe UI Semilight" w:eastAsia="Times New Roman" w:hAnsi="Segoe UI Semilight" w:cs="Segoe UI Semilight"/>
          <w:color w:val="222222"/>
        </w:rPr>
        <w:t>. Every time I think of it, I always come back to the answer of maybe it has to be there</w:t>
      </w:r>
      <w:r w:rsidR="0088731E">
        <w:rPr>
          <w:rFonts w:ascii="Segoe UI Semilight" w:eastAsia="Times New Roman" w:hAnsi="Segoe UI Semilight" w:cs="Segoe UI Semilight"/>
          <w:color w:val="222222"/>
        </w:rPr>
        <w:t>,</w:t>
      </w:r>
      <w:r w:rsidR="00EA0EE0" w:rsidRPr="00EA0EE0">
        <w:rPr>
          <w:rFonts w:ascii="Segoe UI Semilight" w:eastAsia="Times New Roman" w:hAnsi="Segoe UI Semilight" w:cs="Segoe UI Semilight"/>
          <w:color w:val="222222"/>
        </w:rPr>
        <w:t xml:space="preserve"> so we learn how to long for God properly and find the contentment in Him alone.</w:t>
      </w:r>
      <w:r w:rsidR="00761223">
        <w:rPr>
          <w:rFonts w:ascii="Segoe UI Semilight" w:eastAsia="Times New Roman" w:hAnsi="Segoe UI Semilight" w:cs="Segoe UI Semilight"/>
          <w:color w:val="222222"/>
        </w:rPr>
        <w:t xml:space="preserve"> </w:t>
      </w:r>
      <w:r w:rsidR="00BF00CA">
        <w:rPr>
          <w:rFonts w:ascii="Segoe UI Semilight" w:eastAsia="Times New Roman" w:hAnsi="Segoe UI Semilight" w:cs="Segoe UI Semilight"/>
          <w:color w:val="222222"/>
        </w:rPr>
        <w:t xml:space="preserve">That experience </w:t>
      </w:r>
      <w:r w:rsidR="003B44F8">
        <w:rPr>
          <w:rFonts w:ascii="Segoe UI Semilight" w:eastAsia="Times New Roman" w:hAnsi="Segoe UI Semilight" w:cs="Segoe UI Semilight"/>
          <w:color w:val="222222"/>
        </w:rPr>
        <w:t>led</w:t>
      </w:r>
      <w:r w:rsidR="00BF00CA">
        <w:rPr>
          <w:rFonts w:ascii="Segoe UI Semilight" w:eastAsia="Times New Roman" w:hAnsi="Segoe UI Semilight" w:cs="Segoe UI Semilight"/>
          <w:color w:val="222222"/>
        </w:rPr>
        <w:t xml:space="preserve"> me to a different level of understanding of Jesus’</w:t>
      </w:r>
      <w:r>
        <w:rPr>
          <w:rFonts w:ascii="Segoe UI Semilight" w:eastAsia="Times New Roman" w:hAnsi="Segoe UI Semilight" w:cs="Segoe UI Semilight"/>
          <w:color w:val="222222"/>
        </w:rPr>
        <w:t xml:space="preserve"> </w:t>
      </w:r>
      <w:r w:rsidR="00BF00CA">
        <w:rPr>
          <w:rFonts w:ascii="Segoe UI Semilight" w:eastAsia="Times New Roman" w:hAnsi="Segoe UI Semilight" w:cs="Segoe UI Semilight"/>
          <w:color w:val="222222"/>
        </w:rPr>
        <w:t>prayer in Gethsemane:</w:t>
      </w:r>
    </w:p>
    <w:p w14:paraId="53D4F67F" w14:textId="5BD18BB4" w:rsidR="00BB71FA" w:rsidRDefault="00601DD2" w:rsidP="00663D75">
      <w:pPr>
        <w:shd w:val="clear" w:color="auto" w:fill="FFFFFF"/>
        <w:spacing w:after="150" w:line="360" w:lineRule="atLeast"/>
        <w:ind w:left="720"/>
        <w:jc w:val="both"/>
        <w:rPr>
          <w:rFonts w:ascii="Segoe UI Semilight" w:eastAsia="Times New Roman" w:hAnsi="Segoe UI Semilight" w:cs="Segoe UI Semilight"/>
          <w:i/>
          <w:color w:val="000000"/>
          <w:sz w:val="20"/>
          <w:szCs w:val="20"/>
        </w:rPr>
      </w:pPr>
      <w:r w:rsidRPr="00761223">
        <w:rPr>
          <w:rFonts w:ascii="Segoe UI Semilight" w:eastAsia="Times New Roman" w:hAnsi="Segoe UI Semilight" w:cs="Segoe UI Semilight"/>
          <w:i/>
          <w:color w:val="000000"/>
          <w:sz w:val="20"/>
          <w:szCs w:val="20"/>
        </w:rPr>
        <w:t>“</w:t>
      </w:r>
      <w:r w:rsidR="00DA1478">
        <w:rPr>
          <w:rFonts w:ascii="Segoe UI Semilight" w:eastAsia="Times New Roman" w:hAnsi="Segoe UI Semilight" w:cs="Segoe UI Semilight"/>
          <w:i/>
          <w:color w:val="000000"/>
          <w:sz w:val="20"/>
          <w:szCs w:val="20"/>
        </w:rPr>
        <w:t>My prayer is not you take them out of the world but that you protect them from the evil one. They are not of the world, even as I am not of it. Sanctify them by the truth; your word is truth. As you sent me into the world, I have sent them into the world.” (John 17: 1</w:t>
      </w:r>
      <w:r w:rsidR="00B43FE6">
        <w:rPr>
          <w:rFonts w:ascii="Segoe UI Semilight" w:eastAsia="Times New Roman" w:hAnsi="Segoe UI Semilight" w:cs="Segoe UI Semilight"/>
          <w:i/>
          <w:color w:val="000000"/>
          <w:sz w:val="20"/>
          <w:szCs w:val="20"/>
        </w:rPr>
        <w:t>5</w:t>
      </w:r>
      <w:r w:rsidR="00DA1478">
        <w:rPr>
          <w:rFonts w:ascii="Segoe UI Semilight" w:eastAsia="Times New Roman" w:hAnsi="Segoe UI Semilight" w:cs="Segoe UI Semilight"/>
          <w:i/>
          <w:color w:val="000000"/>
          <w:sz w:val="20"/>
          <w:szCs w:val="20"/>
        </w:rPr>
        <w:t>-18)</w:t>
      </w:r>
    </w:p>
    <w:p w14:paraId="4B609182" w14:textId="0211545A" w:rsidR="00192571" w:rsidRPr="0056034C" w:rsidRDefault="00BF614F" w:rsidP="0056034C">
      <w:pPr>
        <w:shd w:val="clear" w:color="auto" w:fill="FFFFFF"/>
        <w:spacing w:after="150" w:line="360" w:lineRule="atLeast"/>
        <w:jc w:val="both"/>
        <w:rPr>
          <w:rFonts w:ascii="Segoe UI Semilight" w:eastAsia="Times New Roman" w:hAnsi="Segoe UI Semilight" w:cs="Segoe UI Semilight"/>
          <w:color w:val="000000"/>
        </w:rPr>
      </w:pPr>
      <w:r w:rsidRPr="00BF614F">
        <w:rPr>
          <w:rFonts w:ascii="Segoe UI Semilight" w:eastAsia="Times New Roman" w:hAnsi="Segoe UI Semilight" w:cs="Segoe UI Semilight"/>
          <w:color w:val="000000"/>
        </w:rPr>
        <w:t>We Christians are sojourners on earth. We’ve been sent to the world to continue the mission of God’s people. While in mission, we</w:t>
      </w:r>
      <w:r>
        <w:rPr>
          <w:rFonts w:ascii="Segoe UI Semilight" w:eastAsia="Times New Roman" w:hAnsi="Segoe UI Semilight" w:cs="Segoe UI Semilight"/>
          <w:color w:val="000000"/>
        </w:rPr>
        <w:t>’ll face hardships, persecution, loneliness, sufferings, and all</w:t>
      </w:r>
      <w:r w:rsidR="00082D03">
        <w:rPr>
          <w:rFonts w:ascii="Segoe UI Semilight" w:eastAsia="Times New Roman" w:hAnsi="Segoe UI Semilight" w:cs="Segoe UI Semilight"/>
          <w:color w:val="000000"/>
        </w:rPr>
        <w:t xml:space="preserve"> kinds</w:t>
      </w:r>
      <w:r>
        <w:rPr>
          <w:rFonts w:ascii="Segoe UI Semilight" w:eastAsia="Times New Roman" w:hAnsi="Segoe UI Semilight" w:cs="Segoe UI Semilight"/>
          <w:color w:val="000000"/>
        </w:rPr>
        <w:t xml:space="preserve"> of enemy’s attacks.</w:t>
      </w:r>
      <w:r w:rsidR="00082D03">
        <w:rPr>
          <w:rFonts w:ascii="Segoe UI Semilight" w:eastAsia="Times New Roman" w:hAnsi="Segoe UI Semilight" w:cs="Segoe UI Semilight"/>
          <w:color w:val="000000"/>
        </w:rPr>
        <w:t xml:space="preserve"> To be conformed to the world is not what we want. </w:t>
      </w:r>
      <w:r>
        <w:rPr>
          <w:rFonts w:ascii="Segoe UI Semilight" w:eastAsia="Times New Roman" w:hAnsi="Segoe UI Semilight" w:cs="Segoe UI Semilight"/>
          <w:color w:val="000000"/>
        </w:rPr>
        <w:t xml:space="preserve"> Nevertheless, we never walk alone. </w:t>
      </w:r>
      <w:r w:rsidR="00082D03">
        <w:rPr>
          <w:rFonts w:ascii="Segoe UI Semilight" w:eastAsia="Times New Roman" w:hAnsi="Segoe UI Semilight" w:cs="Segoe UI Semilight"/>
          <w:color w:val="000000"/>
        </w:rPr>
        <w:t xml:space="preserve">We walk together led by the Holy Spirit. </w:t>
      </w:r>
    </w:p>
    <w:p w14:paraId="2C7B317E" w14:textId="6875A37E" w:rsidR="00942A28" w:rsidRPr="00232003" w:rsidRDefault="004538C1" w:rsidP="00663D75">
      <w:pPr>
        <w:jc w:val="both"/>
        <w:rPr>
          <w:rFonts w:ascii="Segoe UI Semilight" w:hAnsi="Segoe UI Semilight" w:cs="Segoe UI Semilight"/>
          <w:b/>
        </w:rPr>
      </w:pPr>
      <w:r w:rsidRPr="00E3363D">
        <w:rPr>
          <w:rFonts w:ascii="Segoe UI Semilight" w:hAnsi="Segoe UI Semilight" w:cs="Segoe UI Semilight"/>
          <w:b/>
        </w:rPr>
        <w:t>Conclusion</w:t>
      </w:r>
      <w:r w:rsidR="00232003">
        <w:rPr>
          <w:rFonts w:ascii="Segoe UI Semilight" w:hAnsi="Segoe UI Semilight" w:cs="Segoe UI Semilight"/>
          <w:b/>
        </w:rPr>
        <w:t xml:space="preserve">: </w:t>
      </w:r>
      <w:r w:rsidR="006A789B">
        <w:rPr>
          <w:rFonts w:ascii="Segoe UI Semilight" w:hAnsi="Segoe UI Semilight" w:cs="Segoe UI Semilight"/>
        </w:rPr>
        <w:t>Let me recap what we have learned together from</w:t>
      </w:r>
      <w:r w:rsidR="005E2A46">
        <w:rPr>
          <w:rFonts w:ascii="Segoe UI Semilight" w:hAnsi="Segoe UI Semilight" w:cs="Segoe UI Semilight"/>
        </w:rPr>
        <w:t xml:space="preserve"> </w:t>
      </w:r>
      <w:r w:rsidR="00942A28">
        <w:rPr>
          <w:rFonts w:ascii="Segoe UI Semilight" w:hAnsi="Segoe UI Semilight" w:cs="Segoe UI Semilight"/>
        </w:rPr>
        <w:t>Daniel</w:t>
      </w:r>
      <w:r w:rsidR="006A789B">
        <w:rPr>
          <w:rFonts w:ascii="Segoe UI Semilight" w:hAnsi="Segoe UI Semilight" w:cs="Segoe UI Semilight"/>
        </w:rPr>
        <w:t xml:space="preserve">: </w:t>
      </w:r>
    </w:p>
    <w:p w14:paraId="1C42292F" w14:textId="13046A58" w:rsidR="00942A28" w:rsidRDefault="00942A28" w:rsidP="00663D75">
      <w:pPr>
        <w:pStyle w:val="ListParagraph"/>
        <w:numPr>
          <w:ilvl w:val="0"/>
          <w:numId w:val="2"/>
        </w:numPr>
        <w:jc w:val="both"/>
        <w:rPr>
          <w:rFonts w:ascii="Segoe UI Semilight" w:hAnsi="Segoe UI Semilight" w:cs="Segoe UI Semilight"/>
        </w:rPr>
      </w:pPr>
      <w:r>
        <w:rPr>
          <w:rFonts w:ascii="Segoe UI Semilight" w:hAnsi="Segoe UI Semilight" w:cs="Segoe UI Semilight"/>
        </w:rPr>
        <w:t>Kingdom of Heaven operates in opposite ways of the world. It counts small little things.</w:t>
      </w:r>
    </w:p>
    <w:p w14:paraId="2B7076FB" w14:textId="2CF5C6BA" w:rsidR="00942A28" w:rsidRDefault="00BB6E52" w:rsidP="00663D75">
      <w:pPr>
        <w:pStyle w:val="ListParagraph"/>
        <w:numPr>
          <w:ilvl w:val="0"/>
          <w:numId w:val="2"/>
        </w:numPr>
        <w:jc w:val="both"/>
        <w:rPr>
          <w:rFonts w:ascii="Segoe UI Semilight" w:hAnsi="Segoe UI Semilight" w:cs="Segoe UI Semilight"/>
        </w:rPr>
      </w:pPr>
      <w:r>
        <w:rPr>
          <w:rFonts w:ascii="Segoe UI Semilight" w:hAnsi="Segoe UI Semilight" w:cs="Segoe UI Semilight"/>
        </w:rPr>
        <w:t>S</w:t>
      </w:r>
      <w:r w:rsidR="0056762B">
        <w:rPr>
          <w:rFonts w:ascii="Segoe UI Semilight" w:hAnsi="Segoe UI Semilight" w:cs="Segoe UI Semilight"/>
        </w:rPr>
        <w:t xml:space="preserve">elf-discipline </w:t>
      </w:r>
      <w:r>
        <w:rPr>
          <w:rFonts w:ascii="Segoe UI Semilight" w:hAnsi="Segoe UI Semilight" w:cs="Segoe UI Semilight"/>
        </w:rPr>
        <w:t xml:space="preserve">with a seeking-God posture </w:t>
      </w:r>
      <w:r w:rsidR="0056762B">
        <w:rPr>
          <w:rFonts w:ascii="Segoe UI Semilight" w:hAnsi="Segoe UI Semilight" w:cs="Segoe UI Semilight"/>
        </w:rPr>
        <w:t>guard</w:t>
      </w:r>
      <w:r>
        <w:rPr>
          <w:rFonts w:ascii="Segoe UI Semilight" w:hAnsi="Segoe UI Semilight" w:cs="Segoe UI Semilight"/>
        </w:rPr>
        <w:t>s</w:t>
      </w:r>
      <w:r w:rsidR="0056762B">
        <w:rPr>
          <w:rFonts w:ascii="Segoe UI Semilight" w:hAnsi="Segoe UI Semilight" w:cs="Segoe UI Semilight"/>
        </w:rPr>
        <w:t xml:space="preserve"> our </w:t>
      </w:r>
      <w:r w:rsidR="00D773C2">
        <w:rPr>
          <w:rFonts w:ascii="Segoe UI Semilight" w:hAnsi="Segoe UI Semilight" w:cs="Segoe UI Semilight"/>
        </w:rPr>
        <w:t xml:space="preserve">lives as God’s people </w:t>
      </w:r>
      <w:r w:rsidR="00BC2A1C">
        <w:rPr>
          <w:rFonts w:ascii="Segoe UI Semilight" w:hAnsi="Segoe UI Semilight" w:cs="Segoe UI Semilight"/>
        </w:rPr>
        <w:t>in this hostile world.</w:t>
      </w:r>
      <w:r w:rsidR="00D773C2">
        <w:rPr>
          <w:rFonts w:ascii="Segoe UI Semilight" w:hAnsi="Segoe UI Semilight" w:cs="Segoe UI Semilight"/>
        </w:rPr>
        <w:t xml:space="preserve"> </w:t>
      </w:r>
    </w:p>
    <w:p w14:paraId="0893B01C" w14:textId="2C97C3CF" w:rsidR="0056762B" w:rsidRDefault="0056762B" w:rsidP="00663D75">
      <w:pPr>
        <w:pStyle w:val="ListParagraph"/>
        <w:numPr>
          <w:ilvl w:val="0"/>
          <w:numId w:val="2"/>
        </w:numPr>
        <w:jc w:val="both"/>
        <w:rPr>
          <w:rFonts w:ascii="Segoe UI Semilight" w:hAnsi="Segoe UI Semilight" w:cs="Segoe UI Semilight"/>
        </w:rPr>
      </w:pPr>
      <w:r>
        <w:rPr>
          <w:rFonts w:ascii="Segoe UI Semilight" w:hAnsi="Segoe UI Semilight" w:cs="Segoe UI Semilight"/>
        </w:rPr>
        <w:t xml:space="preserve">God’s people are sojourner on earth called to witness to God’s glory to the world while desiring His kingdom </w:t>
      </w:r>
      <w:r w:rsidR="006560D3">
        <w:rPr>
          <w:rFonts w:ascii="Segoe UI Semilight" w:hAnsi="Segoe UI Semilight" w:cs="Segoe UI Semilight"/>
        </w:rPr>
        <w:t>to come.</w:t>
      </w:r>
      <w:bookmarkStart w:id="0" w:name="_GoBack"/>
      <w:bookmarkEnd w:id="0"/>
    </w:p>
    <w:p w14:paraId="553FA5B4" w14:textId="10077D1D" w:rsidR="006A789B" w:rsidRPr="006A789B" w:rsidRDefault="006A789B" w:rsidP="006A789B">
      <w:pPr>
        <w:jc w:val="both"/>
        <w:rPr>
          <w:rFonts w:ascii="Segoe UI Semilight" w:hAnsi="Segoe UI Semilight" w:cs="Segoe UI Semilight"/>
        </w:rPr>
      </w:pPr>
      <w:r>
        <w:rPr>
          <w:rFonts w:ascii="Segoe UI Semilight" w:hAnsi="Segoe UI Semilight" w:cs="Segoe UI Semilight"/>
        </w:rPr>
        <w:t>In what ways God speaks His heart to you today?</w:t>
      </w:r>
    </w:p>
    <w:p w14:paraId="3C3AE3A1" w14:textId="28B95F25" w:rsidR="006A789B" w:rsidRPr="006A789B" w:rsidRDefault="006A789B" w:rsidP="006A789B">
      <w:pPr>
        <w:jc w:val="both"/>
        <w:rPr>
          <w:rFonts w:ascii="Segoe UI Semilight" w:hAnsi="Segoe UI Semilight" w:cs="Segoe UI Semilight"/>
        </w:rPr>
        <w:sectPr w:rsidR="006A789B" w:rsidRPr="006A789B">
          <w:pgSz w:w="12240" w:h="15840"/>
          <w:pgMar w:top="1440" w:right="1440" w:bottom="1440" w:left="1440" w:header="720" w:footer="720" w:gutter="0"/>
          <w:cols w:space="720"/>
          <w:docGrid w:linePitch="360"/>
        </w:sectPr>
      </w:pPr>
    </w:p>
    <w:p w14:paraId="0DB61636" w14:textId="0E08A35A" w:rsidR="005E2A46" w:rsidRDefault="006A789B" w:rsidP="006A789B">
      <w:pPr>
        <w:pStyle w:val="NoSpacing"/>
        <w:rPr>
          <w:rFonts w:ascii="Segoe UI Semilight" w:hAnsi="Segoe UI Semilight" w:cs="Segoe UI Semilight"/>
          <w:sz w:val="18"/>
          <w:szCs w:val="18"/>
        </w:rPr>
      </w:pPr>
      <w:r>
        <w:rPr>
          <w:rFonts w:ascii="Segoe UI Semilight" w:hAnsi="Segoe UI Semilight" w:cs="Segoe UI Semilight"/>
          <w:sz w:val="18"/>
          <w:szCs w:val="18"/>
        </w:rPr>
        <w:lastRenderedPageBreak/>
        <w:t xml:space="preserve">Song: </w:t>
      </w:r>
      <w:r w:rsidR="005E2A46" w:rsidRPr="006A789B">
        <w:rPr>
          <w:rFonts w:ascii="Segoe UI Semilight" w:hAnsi="Segoe UI Semilight" w:cs="Segoe UI Semilight"/>
          <w:sz w:val="18"/>
          <w:szCs w:val="18"/>
        </w:rPr>
        <w:t>AUTUMN</w:t>
      </w:r>
    </w:p>
    <w:p w14:paraId="11918B18" w14:textId="73AF0847" w:rsidR="005E2A46" w:rsidRDefault="006A789B" w:rsidP="005E2A46">
      <w:pPr>
        <w:pStyle w:val="NoSpacing"/>
        <w:rPr>
          <w:rFonts w:ascii="Segoe UI Semilight" w:hAnsi="Segoe UI Semilight" w:cs="Segoe UI Semilight"/>
          <w:sz w:val="18"/>
          <w:szCs w:val="18"/>
        </w:rPr>
      </w:pPr>
      <w:r>
        <w:rPr>
          <w:rFonts w:ascii="Segoe UI Semilight" w:hAnsi="Segoe UI Semilight" w:cs="Segoe UI Semilight"/>
          <w:sz w:val="18"/>
          <w:szCs w:val="18"/>
        </w:rPr>
        <w:t>By Evan Lature</w:t>
      </w:r>
    </w:p>
    <w:p w14:paraId="1CDD79DD" w14:textId="77777777" w:rsidR="00C204D4" w:rsidRPr="006A789B" w:rsidRDefault="00C204D4" w:rsidP="005E2A46">
      <w:pPr>
        <w:pStyle w:val="NoSpacing"/>
        <w:rPr>
          <w:rFonts w:ascii="Segoe UI Semilight" w:hAnsi="Segoe UI Semilight" w:cs="Segoe UI Semilight"/>
          <w:sz w:val="18"/>
          <w:szCs w:val="18"/>
        </w:rPr>
      </w:pPr>
    </w:p>
    <w:p w14:paraId="1791D862"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 xml:space="preserve">I remember a story across the place </w:t>
      </w:r>
    </w:p>
    <w:p w14:paraId="5126F81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A country where you’re about to go</w:t>
      </w:r>
    </w:p>
    <w:p w14:paraId="5F07CDE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Your journey will unfurl with lavished joy</w:t>
      </w:r>
    </w:p>
    <w:p w14:paraId="4972674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All your questions are answered</w:t>
      </w:r>
    </w:p>
    <w:p w14:paraId="75669B4F" w14:textId="77777777" w:rsidR="005E2A46" w:rsidRPr="006A789B" w:rsidRDefault="005E2A46" w:rsidP="005E2A46">
      <w:pPr>
        <w:pStyle w:val="NoSpacing"/>
        <w:rPr>
          <w:rFonts w:ascii="Segoe UI Semilight" w:hAnsi="Segoe UI Semilight" w:cs="Segoe UI Semilight"/>
          <w:sz w:val="18"/>
          <w:szCs w:val="18"/>
        </w:rPr>
      </w:pPr>
    </w:p>
    <w:p w14:paraId="7C6128F8"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Perhaps the hardest part is a step to stop</w:t>
      </w:r>
    </w:p>
    <w:p w14:paraId="366DBB4A"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And you forget where you belong</w:t>
      </w:r>
    </w:p>
    <w:p w14:paraId="2AB6CFD7"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Then the leaves are falling in the yard</w:t>
      </w:r>
    </w:p>
    <w:p w14:paraId="184D194F" w14:textId="22E25A3D"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A squirrel’s running when you’re coming close</w:t>
      </w:r>
    </w:p>
    <w:p w14:paraId="4F8CB553" w14:textId="5FA77E25" w:rsidR="009E2E29"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Oh…</w:t>
      </w:r>
    </w:p>
    <w:p w14:paraId="1813EFC6" w14:textId="77777777" w:rsidR="009E2E29" w:rsidRDefault="009E2E29" w:rsidP="005E2A46">
      <w:pPr>
        <w:pStyle w:val="NoSpacing"/>
        <w:rPr>
          <w:rFonts w:ascii="Segoe UI Semilight" w:hAnsi="Segoe UI Semilight" w:cs="Segoe UI Semilight"/>
          <w:sz w:val="18"/>
          <w:szCs w:val="18"/>
        </w:rPr>
      </w:pPr>
    </w:p>
    <w:p w14:paraId="4903871C" w14:textId="05B1B7A2"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The laughter that we share, the feast we delight</w:t>
      </w:r>
    </w:p>
    <w:p w14:paraId="27631092" w14:textId="41C229F5"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lastRenderedPageBreak/>
        <w:t>Colored up the sky</w:t>
      </w:r>
    </w:p>
    <w:p w14:paraId="1E7F6AE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The pain, the tears we had</w:t>
      </w:r>
    </w:p>
    <w:p w14:paraId="193442A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The beauty of the life</w:t>
      </w:r>
    </w:p>
    <w:p w14:paraId="04ED153A"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Like a night is turning dawn we’ll wait for the King</w:t>
      </w:r>
    </w:p>
    <w:p w14:paraId="1653F36B"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We’ll see the sun when morning comes</w:t>
      </w:r>
    </w:p>
    <w:p w14:paraId="2DADFCD4" w14:textId="77777777" w:rsidR="005E2A46" w:rsidRPr="006A789B" w:rsidRDefault="005E2A46" w:rsidP="005E2A46">
      <w:pPr>
        <w:pStyle w:val="NoSpacing"/>
        <w:rPr>
          <w:rFonts w:ascii="Segoe UI Semilight" w:hAnsi="Segoe UI Semilight" w:cs="Segoe UI Semilight"/>
          <w:sz w:val="18"/>
          <w:szCs w:val="18"/>
        </w:rPr>
      </w:pPr>
    </w:p>
    <w:p w14:paraId="06C92A42"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When the overcast envelopes the world</w:t>
      </w:r>
    </w:p>
    <w:p w14:paraId="6E66E643"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And you got nobody next to you</w:t>
      </w:r>
    </w:p>
    <w:p w14:paraId="7C9C92B2"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Then the sun comes up</w:t>
      </w:r>
    </w:p>
    <w:p w14:paraId="1DB4A855" w14:textId="77777777"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Melting down the cold</w:t>
      </w:r>
    </w:p>
    <w:p w14:paraId="36AA8D7C" w14:textId="4F79DF93" w:rsidR="005E2A46" w:rsidRPr="006A789B" w:rsidRDefault="005E2A46" w:rsidP="005E2A46">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Season comes</w:t>
      </w:r>
      <w:r w:rsidR="009E2E29">
        <w:rPr>
          <w:rFonts w:ascii="Segoe UI Semilight" w:hAnsi="Segoe UI Semilight" w:cs="Segoe UI Semilight"/>
          <w:sz w:val="18"/>
          <w:szCs w:val="18"/>
        </w:rPr>
        <w:t>,</w:t>
      </w:r>
      <w:r w:rsidRPr="006A789B">
        <w:rPr>
          <w:rFonts w:ascii="Segoe UI Semilight" w:hAnsi="Segoe UI Semilight" w:cs="Segoe UI Semilight"/>
          <w:sz w:val="18"/>
          <w:szCs w:val="18"/>
        </w:rPr>
        <w:t xml:space="preserve"> and season goes</w:t>
      </w:r>
    </w:p>
    <w:p w14:paraId="5AA3F049" w14:textId="77777777" w:rsidR="006560D3" w:rsidRDefault="005E2A46" w:rsidP="006A789B">
      <w:pPr>
        <w:pStyle w:val="NoSpacing"/>
        <w:rPr>
          <w:rFonts w:ascii="Segoe UI Semilight" w:hAnsi="Segoe UI Semilight" w:cs="Segoe UI Semilight"/>
          <w:sz w:val="18"/>
          <w:szCs w:val="18"/>
        </w:rPr>
      </w:pPr>
      <w:r w:rsidRPr="006A789B">
        <w:rPr>
          <w:rFonts w:ascii="Segoe UI Semilight" w:hAnsi="Segoe UI Semilight" w:cs="Segoe UI Semilight"/>
          <w:sz w:val="18"/>
          <w:szCs w:val="18"/>
        </w:rPr>
        <w:t>You will never walk alone</w:t>
      </w:r>
    </w:p>
    <w:p w14:paraId="13413A22" w14:textId="2FC88449" w:rsidR="009E2E29" w:rsidRPr="002F7B26" w:rsidRDefault="009E2E29" w:rsidP="006A789B">
      <w:pPr>
        <w:pStyle w:val="NoSpacing"/>
        <w:rPr>
          <w:rFonts w:ascii="Segoe UI Semilight" w:hAnsi="Segoe UI Semilight" w:cs="Segoe UI Semilight"/>
        </w:rPr>
        <w:sectPr w:rsidR="009E2E29" w:rsidRPr="002F7B26" w:rsidSect="006560D3">
          <w:type w:val="continuous"/>
          <w:pgSz w:w="12240" w:h="15840"/>
          <w:pgMar w:top="1440" w:right="1440" w:bottom="1440" w:left="1440" w:header="720" w:footer="720" w:gutter="0"/>
          <w:cols w:num="2" w:space="720"/>
          <w:docGrid w:linePitch="360"/>
        </w:sectPr>
      </w:pPr>
      <w:r w:rsidRPr="002F7B26">
        <w:rPr>
          <w:rFonts w:ascii="Segoe UI Semilight" w:hAnsi="Segoe UI Semilight" w:cs="Segoe UI Semilight"/>
        </w:rPr>
        <w:t>Wheaton, Nov 25, 201</w:t>
      </w:r>
      <w:r w:rsidR="00232003">
        <w:rPr>
          <w:rFonts w:ascii="Segoe UI Semilight" w:hAnsi="Segoe UI Semilight" w:cs="Segoe UI Semilight"/>
        </w:rPr>
        <w:t>8</w:t>
      </w:r>
    </w:p>
    <w:p w14:paraId="798B8CEB" w14:textId="16478900" w:rsidR="004F2178" w:rsidRPr="006A789B" w:rsidRDefault="004F2178" w:rsidP="00232003">
      <w:pPr>
        <w:jc w:val="both"/>
        <w:rPr>
          <w:rFonts w:ascii="Segoe UI Semilight" w:hAnsi="Segoe UI Semilight" w:cs="Segoe UI Semilight"/>
          <w:sz w:val="18"/>
          <w:szCs w:val="18"/>
        </w:rPr>
      </w:pPr>
    </w:p>
    <w:sectPr w:rsidR="004F2178" w:rsidRPr="006A789B" w:rsidSect="006560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Semilight">
    <w:panose1 w:val="020B04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5C3"/>
    <w:multiLevelType w:val="hybridMultilevel"/>
    <w:tmpl w:val="087C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95735"/>
    <w:multiLevelType w:val="hybridMultilevel"/>
    <w:tmpl w:val="AF14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A45184"/>
    <w:multiLevelType w:val="hybridMultilevel"/>
    <w:tmpl w:val="319C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61505"/>
    <w:multiLevelType w:val="hybridMultilevel"/>
    <w:tmpl w:val="E662F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E10A2"/>
    <w:multiLevelType w:val="hybridMultilevel"/>
    <w:tmpl w:val="E8BC0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FF"/>
    <w:rsid w:val="00000643"/>
    <w:rsid w:val="000136B3"/>
    <w:rsid w:val="000144B1"/>
    <w:rsid w:val="000147A7"/>
    <w:rsid w:val="00017719"/>
    <w:rsid w:val="00027AB8"/>
    <w:rsid w:val="00033E28"/>
    <w:rsid w:val="000550E7"/>
    <w:rsid w:val="00065D3E"/>
    <w:rsid w:val="000709C0"/>
    <w:rsid w:val="00074DD6"/>
    <w:rsid w:val="00082D03"/>
    <w:rsid w:val="000923C4"/>
    <w:rsid w:val="000B1DF6"/>
    <w:rsid w:val="000B2F2F"/>
    <w:rsid w:val="000D03D2"/>
    <w:rsid w:val="000D1DB6"/>
    <w:rsid w:val="000E0776"/>
    <w:rsid w:val="000E138E"/>
    <w:rsid w:val="0010105A"/>
    <w:rsid w:val="0010326E"/>
    <w:rsid w:val="00111515"/>
    <w:rsid w:val="00111E04"/>
    <w:rsid w:val="001142F2"/>
    <w:rsid w:val="001239A3"/>
    <w:rsid w:val="0013615A"/>
    <w:rsid w:val="001418F5"/>
    <w:rsid w:val="001715AA"/>
    <w:rsid w:val="00183D63"/>
    <w:rsid w:val="00192571"/>
    <w:rsid w:val="0019640F"/>
    <w:rsid w:val="001A2576"/>
    <w:rsid w:val="001D3FB8"/>
    <w:rsid w:val="001E5987"/>
    <w:rsid w:val="001F0C4E"/>
    <w:rsid w:val="001F4B07"/>
    <w:rsid w:val="001F710A"/>
    <w:rsid w:val="00202344"/>
    <w:rsid w:val="00204766"/>
    <w:rsid w:val="00232003"/>
    <w:rsid w:val="00234156"/>
    <w:rsid w:val="00242F1A"/>
    <w:rsid w:val="00252448"/>
    <w:rsid w:val="002711F5"/>
    <w:rsid w:val="002760C6"/>
    <w:rsid w:val="00280F85"/>
    <w:rsid w:val="002B6325"/>
    <w:rsid w:val="002B71CC"/>
    <w:rsid w:val="002C3C51"/>
    <w:rsid w:val="002F1592"/>
    <w:rsid w:val="002F39BA"/>
    <w:rsid w:val="002F5073"/>
    <w:rsid w:val="002F7B26"/>
    <w:rsid w:val="00305D2B"/>
    <w:rsid w:val="003355B2"/>
    <w:rsid w:val="00341CA3"/>
    <w:rsid w:val="0034690E"/>
    <w:rsid w:val="00350A7A"/>
    <w:rsid w:val="00350F98"/>
    <w:rsid w:val="003621AE"/>
    <w:rsid w:val="003861DD"/>
    <w:rsid w:val="003A2ABA"/>
    <w:rsid w:val="003B17B8"/>
    <w:rsid w:val="003B306D"/>
    <w:rsid w:val="003B44F8"/>
    <w:rsid w:val="003D73A7"/>
    <w:rsid w:val="003F6873"/>
    <w:rsid w:val="004224DB"/>
    <w:rsid w:val="00432BA3"/>
    <w:rsid w:val="00433591"/>
    <w:rsid w:val="00435DDF"/>
    <w:rsid w:val="004538C1"/>
    <w:rsid w:val="0045659D"/>
    <w:rsid w:val="0046503D"/>
    <w:rsid w:val="004737BF"/>
    <w:rsid w:val="004A30C1"/>
    <w:rsid w:val="004B57AC"/>
    <w:rsid w:val="004B6362"/>
    <w:rsid w:val="004C5EE2"/>
    <w:rsid w:val="004E1F6B"/>
    <w:rsid w:val="004E2216"/>
    <w:rsid w:val="004E5348"/>
    <w:rsid w:val="004F1661"/>
    <w:rsid w:val="004F2178"/>
    <w:rsid w:val="0050388C"/>
    <w:rsid w:val="00504472"/>
    <w:rsid w:val="00520403"/>
    <w:rsid w:val="005243BC"/>
    <w:rsid w:val="0054515A"/>
    <w:rsid w:val="00557875"/>
    <w:rsid w:val="0056034C"/>
    <w:rsid w:val="0056684F"/>
    <w:rsid w:val="0056762B"/>
    <w:rsid w:val="005969DF"/>
    <w:rsid w:val="005A3AE2"/>
    <w:rsid w:val="005A4BEB"/>
    <w:rsid w:val="005B437D"/>
    <w:rsid w:val="005B7428"/>
    <w:rsid w:val="005D28CD"/>
    <w:rsid w:val="005E2A46"/>
    <w:rsid w:val="005F5A38"/>
    <w:rsid w:val="00601DD2"/>
    <w:rsid w:val="00603306"/>
    <w:rsid w:val="006207FD"/>
    <w:rsid w:val="00633595"/>
    <w:rsid w:val="00634657"/>
    <w:rsid w:val="006560D3"/>
    <w:rsid w:val="00661214"/>
    <w:rsid w:val="00663D75"/>
    <w:rsid w:val="00670A61"/>
    <w:rsid w:val="00682970"/>
    <w:rsid w:val="00684AB5"/>
    <w:rsid w:val="00692B4B"/>
    <w:rsid w:val="006A789B"/>
    <w:rsid w:val="006B3B24"/>
    <w:rsid w:val="006B5430"/>
    <w:rsid w:val="006C5F44"/>
    <w:rsid w:val="006D0E5C"/>
    <w:rsid w:val="006D18F7"/>
    <w:rsid w:val="006D2DF0"/>
    <w:rsid w:val="006D74A0"/>
    <w:rsid w:val="006F66DF"/>
    <w:rsid w:val="0070021E"/>
    <w:rsid w:val="0071162A"/>
    <w:rsid w:val="0071493D"/>
    <w:rsid w:val="00725F6B"/>
    <w:rsid w:val="00732707"/>
    <w:rsid w:val="007414E9"/>
    <w:rsid w:val="00761223"/>
    <w:rsid w:val="00761D0A"/>
    <w:rsid w:val="007717D0"/>
    <w:rsid w:val="00786215"/>
    <w:rsid w:val="007913E9"/>
    <w:rsid w:val="00795BB6"/>
    <w:rsid w:val="007A0826"/>
    <w:rsid w:val="007A545B"/>
    <w:rsid w:val="007A5EB4"/>
    <w:rsid w:val="007A6CB2"/>
    <w:rsid w:val="007B581A"/>
    <w:rsid w:val="007B67BB"/>
    <w:rsid w:val="007C4D86"/>
    <w:rsid w:val="007C6B7B"/>
    <w:rsid w:val="007C7C1B"/>
    <w:rsid w:val="00801794"/>
    <w:rsid w:val="00805E32"/>
    <w:rsid w:val="00806035"/>
    <w:rsid w:val="008103C2"/>
    <w:rsid w:val="0084570C"/>
    <w:rsid w:val="008548C2"/>
    <w:rsid w:val="00874127"/>
    <w:rsid w:val="0088731E"/>
    <w:rsid w:val="008A0D8C"/>
    <w:rsid w:val="008A19F8"/>
    <w:rsid w:val="008B46C9"/>
    <w:rsid w:val="008B5BDE"/>
    <w:rsid w:val="008B704A"/>
    <w:rsid w:val="008C0AE7"/>
    <w:rsid w:val="008C7657"/>
    <w:rsid w:val="00904B64"/>
    <w:rsid w:val="00917238"/>
    <w:rsid w:val="00927044"/>
    <w:rsid w:val="0093019A"/>
    <w:rsid w:val="00940B89"/>
    <w:rsid w:val="00942A28"/>
    <w:rsid w:val="00945861"/>
    <w:rsid w:val="00955A28"/>
    <w:rsid w:val="00962E05"/>
    <w:rsid w:val="009639E6"/>
    <w:rsid w:val="00985FD0"/>
    <w:rsid w:val="009B340B"/>
    <w:rsid w:val="009B3583"/>
    <w:rsid w:val="009B39C7"/>
    <w:rsid w:val="009C02B2"/>
    <w:rsid w:val="009C66D0"/>
    <w:rsid w:val="009E11DD"/>
    <w:rsid w:val="009E2E29"/>
    <w:rsid w:val="009E6838"/>
    <w:rsid w:val="009F3E24"/>
    <w:rsid w:val="00A0706A"/>
    <w:rsid w:val="00A12427"/>
    <w:rsid w:val="00A32CFF"/>
    <w:rsid w:val="00A40402"/>
    <w:rsid w:val="00A40506"/>
    <w:rsid w:val="00A61792"/>
    <w:rsid w:val="00A80161"/>
    <w:rsid w:val="00AA178B"/>
    <w:rsid w:val="00AB3AC9"/>
    <w:rsid w:val="00AC3416"/>
    <w:rsid w:val="00AD5BBE"/>
    <w:rsid w:val="00AE52DF"/>
    <w:rsid w:val="00AE6226"/>
    <w:rsid w:val="00AF3D96"/>
    <w:rsid w:val="00B01FE5"/>
    <w:rsid w:val="00B06EEB"/>
    <w:rsid w:val="00B11B4A"/>
    <w:rsid w:val="00B40D93"/>
    <w:rsid w:val="00B43FE6"/>
    <w:rsid w:val="00B54BBC"/>
    <w:rsid w:val="00B671AD"/>
    <w:rsid w:val="00B77645"/>
    <w:rsid w:val="00B8347E"/>
    <w:rsid w:val="00B91137"/>
    <w:rsid w:val="00B93D99"/>
    <w:rsid w:val="00BA7779"/>
    <w:rsid w:val="00BB62A8"/>
    <w:rsid w:val="00BB6E52"/>
    <w:rsid w:val="00BB71FA"/>
    <w:rsid w:val="00BC2A1C"/>
    <w:rsid w:val="00BC4F62"/>
    <w:rsid w:val="00BC64D5"/>
    <w:rsid w:val="00BD2A29"/>
    <w:rsid w:val="00BD3528"/>
    <w:rsid w:val="00BE523F"/>
    <w:rsid w:val="00BE608F"/>
    <w:rsid w:val="00BF00CA"/>
    <w:rsid w:val="00BF3D39"/>
    <w:rsid w:val="00BF614F"/>
    <w:rsid w:val="00C00FE9"/>
    <w:rsid w:val="00C10EE4"/>
    <w:rsid w:val="00C204D4"/>
    <w:rsid w:val="00C20718"/>
    <w:rsid w:val="00C27071"/>
    <w:rsid w:val="00C317D8"/>
    <w:rsid w:val="00C34742"/>
    <w:rsid w:val="00C55185"/>
    <w:rsid w:val="00C616F1"/>
    <w:rsid w:val="00C653A3"/>
    <w:rsid w:val="00C76C51"/>
    <w:rsid w:val="00CB3B0E"/>
    <w:rsid w:val="00CF1407"/>
    <w:rsid w:val="00CF48EE"/>
    <w:rsid w:val="00D051F6"/>
    <w:rsid w:val="00D12383"/>
    <w:rsid w:val="00D160BA"/>
    <w:rsid w:val="00D40C58"/>
    <w:rsid w:val="00D433F0"/>
    <w:rsid w:val="00D44D43"/>
    <w:rsid w:val="00D505F3"/>
    <w:rsid w:val="00D626FB"/>
    <w:rsid w:val="00D64EA7"/>
    <w:rsid w:val="00D65C3C"/>
    <w:rsid w:val="00D67039"/>
    <w:rsid w:val="00D773C2"/>
    <w:rsid w:val="00D86E28"/>
    <w:rsid w:val="00D95AF5"/>
    <w:rsid w:val="00DA1478"/>
    <w:rsid w:val="00DA45F2"/>
    <w:rsid w:val="00DA5A7C"/>
    <w:rsid w:val="00DF07B8"/>
    <w:rsid w:val="00E06C53"/>
    <w:rsid w:val="00E10A7D"/>
    <w:rsid w:val="00E3363D"/>
    <w:rsid w:val="00E36095"/>
    <w:rsid w:val="00E45F4E"/>
    <w:rsid w:val="00E46B2D"/>
    <w:rsid w:val="00E75DCA"/>
    <w:rsid w:val="00E9099B"/>
    <w:rsid w:val="00EA0EE0"/>
    <w:rsid w:val="00EA3191"/>
    <w:rsid w:val="00EB03BA"/>
    <w:rsid w:val="00EB26DC"/>
    <w:rsid w:val="00EB3320"/>
    <w:rsid w:val="00EC5C05"/>
    <w:rsid w:val="00ED3E6D"/>
    <w:rsid w:val="00EE2924"/>
    <w:rsid w:val="00EE6421"/>
    <w:rsid w:val="00EF4A3B"/>
    <w:rsid w:val="00EF521E"/>
    <w:rsid w:val="00EF7E80"/>
    <w:rsid w:val="00F0219C"/>
    <w:rsid w:val="00F06C3D"/>
    <w:rsid w:val="00F136DC"/>
    <w:rsid w:val="00F24604"/>
    <w:rsid w:val="00F432DB"/>
    <w:rsid w:val="00F47006"/>
    <w:rsid w:val="00F5194A"/>
    <w:rsid w:val="00F6389C"/>
    <w:rsid w:val="00F81799"/>
    <w:rsid w:val="00F9028B"/>
    <w:rsid w:val="00FB41FE"/>
    <w:rsid w:val="00FD37F1"/>
    <w:rsid w:val="00FE5258"/>
    <w:rsid w:val="00FE5F77"/>
    <w:rsid w:val="00FF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8B"/>
    <w:pPr>
      <w:ind w:left="720"/>
      <w:contextualSpacing/>
    </w:pPr>
  </w:style>
  <w:style w:type="character" w:customStyle="1" w:styleId="text">
    <w:name w:val="text"/>
    <w:basedOn w:val="DefaultParagraphFont"/>
    <w:rsid w:val="001F710A"/>
  </w:style>
  <w:style w:type="paragraph" w:styleId="NoSpacing">
    <w:name w:val="No Spacing"/>
    <w:uiPriority w:val="1"/>
    <w:qFormat/>
    <w:rsid w:val="005E2A4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8B"/>
    <w:pPr>
      <w:ind w:left="720"/>
      <w:contextualSpacing/>
    </w:pPr>
  </w:style>
  <w:style w:type="character" w:customStyle="1" w:styleId="text">
    <w:name w:val="text"/>
    <w:basedOn w:val="DefaultParagraphFont"/>
    <w:rsid w:val="001F710A"/>
  </w:style>
  <w:style w:type="paragraph" w:styleId="NoSpacing">
    <w:name w:val="No Spacing"/>
    <w:uiPriority w:val="1"/>
    <w:qFormat/>
    <w:rsid w:val="005E2A4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164">
      <w:bodyDiv w:val="1"/>
      <w:marLeft w:val="0"/>
      <w:marRight w:val="0"/>
      <w:marTop w:val="0"/>
      <w:marBottom w:val="0"/>
      <w:divBdr>
        <w:top w:val="none" w:sz="0" w:space="0" w:color="auto"/>
        <w:left w:val="none" w:sz="0" w:space="0" w:color="auto"/>
        <w:bottom w:val="none" w:sz="0" w:space="0" w:color="auto"/>
        <w:right w:val="none" w:sz="0" w:space="0" w:color="auto"/>
      </w:divBdr>
      <w:divsChild>
        <w:div w:id="980230482">
          <w:marLeft w:val="0"/>
          <w:marRight w:val="0"/>
          <w:marTop w:val="0"/>
          <w:marBottom w:val="0"/>
          <w:divBdr>
            <w:top w:val="none" w:sz="0" w:space="0" w:color="auto"/>
            <w:left w:val="none" w:sz="0" w:space="0" w:color="auto"/>
            <w:bottom w:val="none" w:sz="0" w:space="0" w:color="auto"/>
            <w:right w:val="none" w:sz="0" w:space="0" w:color="auto"/>
          </w:divBdr>
        </w:div>
        <w:div w:id="1430931739">
          <w:marLeft w:val="0"/>
          <w:marRight w:val="0"/>
          <w:marTop w:val="0"/>
          <w:marBottom w:val="0"/>
          <w:divBdr>
            <w:top w:val="none" w:sz="0" w:space="0" w:color="auto"/>
            <w:left w:val="none" w:sz="0" w:space="0" w:color="auto"/>
            <w:bottom w:val="none" w:sz="0" w:space="0" w:color="auto"/>
            <w:right w:val="none" w:sz="0" w:space="0" w:color="auto"/>
          </w:divBdr>
        </w:div>
        <w:div w:id="847521857">
          <w:marLeft w:val="0"/>
          <w:marRight w:val="0"/>
          <w:marTop w:val="0"/>
          <w:marBottom w:val="0"/>
          <w:divBdr>
            <w:top w:val="none" w:sz="0" w:space="0" w:color="auto"/>
            <w:left w:val="none" w:sz="0" w:space="0" w:color="auto"/>
            <w:bottom w:val="none" w:sz="0" w:space="0" w:color="auto"/>
            <w:right w:val="none" w:sz="0" w:space="0" w:color="auto"/>
          </w:divBdr>
        </w:div>
        <w:div w:id="124580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81818B-4199-4D83-BA67-49B92E75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4</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Lature</dc:creator>
  <cp:keywords/>
  <dc:description/>
  <cp:lastModifiedBy>Mary Lou Codman</cp:lastModifiedBy>
  <cp:revision>198</cp:revision>
  <dcterms:created xsi:type="dcterms:W3CDTF">2018-11-20T01:06:00Z</dcterms:created>
  <dcterms:modified xsi:type="dcterms:W3CDTF">2018-11-26T19:03:00Z</dcterms:modified>
</cp:coreProperties>
</file>