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8AA3" w14:textId="0DD2EF80" w:rsidR="007F64D7" w:rsidRPr="004D47E4" w:rsidRDefault="003C573D" w:rsidP="00764F9E">
      <w:pPr>
        <w:jc w:val="center"/>
        <w:rPr>
          <w:sz w:val="24"/>
          <w:szCs w:val="24"/>
        </w:rPr>
      </w:pPr>
      <w:r w:rsidRPr="004D47E4">
        <w:rPr>
          <w:sz w:val="24"/>
          <w:szCs w:val="24"/>
        </w:rPr>
        <w:t>New Hope Global Sermon 3 23 22   A Dark Room</w:t>
      </w:r>
    </w:p>
    <w:p w14:paraId="703ABEA4" w14:textId="18B07BD0" w:rsidR="003C573D" w:rsidRPr="004D47E4" w:rsidRDefault="003C573D">
      <w:pPr>
        <w:rPr>
          <w:sz w:val="24"/>
          <w:szCs w:val="24"/>
        </w:rPr>
      </w:pPr>
    </w:p>
    <w:p w14:paraId="458A9322" w14:textId="04064127" w:rsidR="003C573D" w:rsidRPr="00762501" w:rsidRDefault="003C573D">
      <w:pPr>
        <w:rPr>
          <w:b/>
          <w:bCs/>
          <w:sz w:val="24"/>
          <w:szCs w:val="24"/>
        </w:rPr>
      </w:pPr>
      <w:r w:rsidRPr="00762501">
        <w:rPr>
          <w:b/>
          <w:bCs/>
          <w:sz w:val="24"/>
          <w:szCs w:val="24"/>
        </w:rPr>
        <w:t>Introduction</w:t>
      </w:r>
    </w:p>
    <w:p w14:paraId="1F663F40" w14:textId="7EFE1502" w:rsidR="003C573D" w:rsidRDefault="00B4585A" w:rsidP="00752B6C">
      <w:pPr>
        <w:ind w:left="720"/>
        <w:rPr>
          <w:sz w:val="18"/>
          <w:szCs w:val="18"/>
        </w:rPr>
      </w:pPr>
      <w:r>
        <w:rPr>
          <w:b/>
          <w:bCs/>
          <w:noProof/>
          <w:sz w:val="24"/>
          <w:szCs w:val="24"/>
        </w:rPr>
        <w:drawing>
          <wp:anchor distT="0" distB="0" distL="114300" distR="114300" simplePos="0" relativeHeight="251658240" behindDoc="0" locked="0" layoutInCell="1" allowOverlap="1" wp14:anchorId="3BF5D463" wp14:editId="31CFAB1D">
            <wp:simplePos x="0" y="0"/>
            <wp:positionH relativeFrom="margin">
              <wp:align>left</wp:align>
            </wp:positionH>
            <wp:positionV relativeFrom="paragraph">
              <wp:posOffset>53975</wp:posOffset>
            </wp:positionV>
            <wp:extent cx="2134870" cy="1423035"/>
            <wp:effectExtent l="0" t="0" r="0" b="5715"/>
            <wp:wrapSquare wrapText="bothSides"/>
            <wp:docPr id="1" name="Picture 1" descr="A light in a dark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 in a dark room&#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4870" cy="1423035"/>
                    </a:xfrm>
                    <a:prstGeom prst="rect">
                      <a:avLst/>
                    </a:prstGeom>
                  </pic:spPr>
                </pic:pic>
              </a:graphicData>
            </a:graphic>
            <wp14:sizeRelH relativeFrom="page">
              <wp14:pctWidth>0</wp14:pctWidth>
            </wp14:sizeRelH>
            <wp14:sizeRelV relativeFrom="page">
              <wp14:pctHeight>0</wp14:pctHeight>
            </wp14:sizeRelV>
          </wp:anchor>
        </w:drawing>
      </w:r>
      <w:r w:rsidR="003C573D" w:rsidRPr="004D47E4">
        <w:rPr>
          <w:sz w:val="24"/>
          <w:szCs w:val="24"/>
        </w:rPr>
        <w:t xml:space="preserve">“With my miscarriage came many false hopes for getting better and finding healing within. I </w:t>
      </w:r>
      <w:r w:rsidR="003C573D" w:rsidRPr="00762501">
        <w:rPr>
          <w:b/>
          <w:bCs/>
          <w:sz w:val="24"/>
          <w:szCs w:val="24"/>
        </w:rPr>
        <w:t>had created a dark room inside my head</w:t>
      </w:r>
      <w:r w:rsidR="003C573D" w:rsidRPr="004D47E4">
        <w:rPr>
          <w:sz w:val="24"/>
          <w:szCs w:val="24"/>
        </w:rPr>
        <w:t>, and m</w:t>
      </w:r>
      <w:r w:rsidR="004D47E4">
        <w:rPr>
          <w:sz w:val="24"/>
          <w:szCs w:val="24"/>
        </w:rPr>
        <w:t>y</w:t>
      </w:r>
      <w:r w:rsidR="003C573D" w:rsidRPr="004D47E4">
        <w:rPr>
          <w:sz w:val="24"/>
          <w:szCs w:val="24"/>
        </w:rPr>
        <w:t xml:space="preserve"> heart found it comfortable and comforting to dwell there. That room is grief. It is always there. It is an impenetrable room where I convinced myself that only I was allowed to enter. In that room I didn’t know what to do with myself; sometimes I didn’t know how to get out of it. Some days I didn’t want to get out. . . </w:t>
      </w:r>
      <w:r w:rsidR="00752B6C" w:rsidRPr="004D47E4">
        <w:rPr>
          <w:sz w:val="24"/>
          <w:szCs w:val="24"/>
        </w:rPr>
        <w:t>Grief has a way of not just being a visitor but a constant companion, and it takes time to learn to live with it. . . Grief is not a place to sit alone; it is a journey on which we join others”</w:t>
      </w:r>
      <w:r w:rsidR="00752B6C">
        <w:t xml:space="preserve"> </w:t>
      </w:r>
      <w:r w:rsidR="00752B6C" w:rsidRPr="004D47E4">
        <w:rPr>
          <w:sz w:val="18"/>
          <w:szCs w:val="18"/>
        </w:rPr>
        <w:t xml:space="preserve">(Kathryn Ziegler Weber, Never Forsaken, God’s Mercy </w:t>
      </w:r>
      <w:proofErr w:type="gramStart"/>
      <w:r w:rsidR="00752B6C" w:rsidRPr="004D47E4">
        <w:rPr>
          <w:sz w:val="18"/>
          <w:szCs w:val="18"/>
        </w:rPr>
        <w:t>in the Midst of</w:t>
      </w:r>
      <w:proofErr w:type="gramEnd"/>
      <w:r w:rsidR="00752B6C" w:rsidRPr="004D47E4">
        <w:rPr>
          <w:sz w:val="18"/>
          <w:szCs w:val="18"/>
        </w:rPr>
        <w:t xml:space="preserve"> Miscarriage, Concordia Publishing House, 2018, pp.12,13).</w:t>
      </w:r>
    </w:p>
    <w:p w14:paraId="171D7593" w14:textId="60344BD6" w:rsidR="004D47E4" w:rsidRDefault="004D47E4" w:rsidP="004D47E4">
      <w:pPr>
        <w:rPr>
          <w:sz w:val="18"/>
          <w:szCs w:val="18"/>
        </w:rPr>
      </w:pPr>
    </w:p>
    <w:p w14:paraId="514E3CDD" w14:textId="49EBBF00" w:rsidR="004D47E4" w:rsidRDefault="004D47E4" w:rsidP="004D47E4">
      <w:pPr>
        <w:rPr>
          <w:sz w:val="24"/>
          <w:szCs w:val="24"/>
        </w:rPr>
      </w:pPr>
      <w:r>
        <w:rPr>
          <w:sz w:val="24"/>
          <w:szCs w:val="24"/>
        </w:rPr>
        <w:t xml:space="preserve">The suffering in the world </w:t>
      </w:r>
      <w:r w:rsidR="00762501">
        <w:rPr>
          <w:sz w:val="24"/>
          <w:szCs w:val="24"/>
        </w:rPr>
        <w:t>in our time has c</w:t>
      </w:r>
      <w:r>
        <w:rPr>
          <w:sz w:val="24"/>
          <w:szCs w:val="24"/>
        </w:rPr>
        <w:t>aused the experience of grief to become commonplace among the world’s peoples. Millions like Weber, but for many different reasons, have created a dark room inside t</w:t>
      </w:r>
      <w:r w:rsidR="00762501">
        <w:rPr>
          <w:sz w:val="24"/>
          <w:szCs w:val="24"/>
        </w:rPr>
        <w:t>h</w:t>
      </w:r>
      <w:r>
        <w:rPr>
          <w:sz w:val="24"/>
          <w:szCs w:val="24"/>
        </w:rPr>
        <w:t xml:space="preserve">eir head. </w:t>
      </w:r>
      <w:r w:rsidR="00762501">
        <w:rPr>
          <w:sz w:val="24"/>
          <w:szCs w:val="24"/>
        </w:rPr>
        <w:t xml:space="preserve">There is trauma from war, bereavement </w:t>
      </w:r>
      <w:r w:rsidR="00F069D1">
        <w:rPr>
          <w:sz w:val="24"/>
          <w:szCs w:val="24"/>
        </w:rPr>
        <w:t>from</w:t>
      </w:r>
      <w:r w:rsidR="00762501">
        <w:rPr>
          <w:sz w:val="24"/>
          <w:szCs w:val="24"/>
        </w:rPr>
        <w:t xml:space="preserve"> death or separated, broken families, failure and unbridled stress, fractured relationships, isolation and suffering due to Covid</w:t>
      </w:r>
      <w:r w:rsidR="00F069D1">
        <w:rPr>
          <w:sz w:val="24"/>
          <w:szCs w:val="24"/>
        </w:rPr>
        <w:t>, the experiences of being hard-pressed</w:t>
      </w:r>
      <w:r w:rsidR="00223C04">
        <w:rPr>
          <w:sz w:val="24"/>
          <w:szCs w:val="24"/>
        </w:rPr>
        <w:t xml:space="preserve">. </w:t>
      </w:r>
      <w:r>
        <w:rPr>
          <w:sz w:val="24"/>
          <w:szCs w:val="24"/>
        </w:rPr>
        <w:t xml:space="preserve">The </w:t>
      </w:r>
      <w:r w:rsidR="00F069D1">
        <w:rPr>
          <w:sz w:val="24"/>
          <w:szCs w:val="24"/>
        </w:rPr>
        <w:t xml:space="preserve">negative spiral of emotions. All can lead to the dark </w:t>
      </w:r>
      <w:r>
        <w:rPr>
          <w:sz w:val="24"/>
          <w:szCs w:val="24"/>
        </w:rPr>
        <w:t>room of grief.</w:t>
      </w:r>
    </w:p>
    <w:p w14:paraId="47D08CF2" w14:textId="26BC0811" w:rsidR="004D47E4" w:rsidRPr="00764F9E" w:rsidRDefault="004D47E4" w:rsidP="004D47E4">
      <w:pPr>
        <w:rPr>
          <w:sz w:val="16"/>
          <w:szCs w:val="16"/>
        </w:rPr>
      </w:pPr>
    </w:p>
    <w:p w14:paraId="168E3A16" w14:textId="1B556DC3" w:rsidR="004D47E4" w:rsidRDefault="00F069D1" w:rsidP="004D47E4">
      <w:pPr>
        <w:rPr>
          <w:sz w:val="24"/>
          <w:szCs w:val="24"/>
        </w:rPr>
      </w:pPr>
      <w:r>
        <w:rPr>
          <w:sz w:val="24"/>
          <w:szCs w:val="24"/>
        </w:rPr>
        <w:t>G</w:t>
      </w:r>
      <w:r w:rsidR="004D47E4">
        <w:rPr>
          <w:sz w:val="24"/>
          <w:szCs w:val="24"/>
        </w:rPr>
        <w:t>rief is also something God has experienced. This Lenten season we are invited to enter the sufferings of Christ on the cross</w:t>
      </w:r>
      <w:r w:rsidR="00762501">
        <w:rPr>
          <w:sz w:val="24"/>
          <w:szCs w:val="24"/>
        </w:rPr>
        <w:t>. W</w:t>
      </w:r>
      <w:r w:rsidR="00B51874">
        <w:rPr>
          <w:sz w:val="24"/>
          <w:szCs w:val="24"/>
        </w:rPr>
        <w:t>he</w:t>
      </w:r>
      <w:r w:rsidR="00762501">
        <w:rPr>
          <w:sz w:val="24"/>
          <w:szCs w:val="24"/>
        </w:rPr>
        <w:t>n</w:t>
      </w:r>
      <w:r w:rsidR="00B51874">
        <w:rPr>
          <w:sz w:val="24"/>
          <w:szCs w:val="24"/>
        </w:rPr>
        <w:t xml:space="preserve"> He took on all the sins, the shame, the guilt, the </w:t>
      </w:r>
      <w:proofErr w:type="gramStart"/>
      <w:r w:rsidR="00B51874">
        <w:rPr>
          <w:sz w:val="24"/>
          <w:szCs w:val="24"/>
        </w:rPr>
        <w:t>infirmities</w:t>
      </w:r>
      <w:proofErr w:type="gramEnd"/>
      <w:r w:rsidR="00B51874">
        <w:rPr>
          <w:sz w:val="24"/>
          <w:szCs w:val="24"/>
        </w:rPr>
        <w:t xml:space="preserve"> and sicknesses of the world in atonement, Jesus also entered a dark room. That place separated Him from the Father, hence his wrenching cry from Psalm 22;</w:t>
      </w:r>
      <w:r w:rsidR="00762501">
        <w:rPr>
          <w:sz w:val="24"/>
          <w:szCs w:val="24"/>
        </w:rPr>
        <w:t>1 ’</w:t>
      </w:r>
      <w:r w:rsidR="00B51874">
        <w:rPr>
          <w:sz w:val="24"/>
          <w:szCs w:val="24"/>
        </w:rPr>
        <w:t>My God, my God why have You forsaken me?’</w:t>
      </w:r>
      <w:r w:rsidR="004D47E4">
        <w:rPr>
          <w:sz w:val="24"/>
          <w:szCs w:val="24"/>
        </w:rPr>
        <w:t xml:space="preserve"> </w:t>
      </w:r>
    </w:p>
    <w:p w14:paraId="279C1863" w14:textId="2A6043EA" w:rsidR="00F069D1" w:rsidRPr="00764F9E" w:rsidRDefault="00F069D1" w:rsidP="004D47E4">
      <w:pPr>
        <w:rPr>
          <w:sz w:val="16"/>
          <w:szCs w:val="16"/>
        </w:rPr>
      </w:pPr>
    </w:p>
    <w:p w14:paraId="4A1A3974" w14:textId="17CB134A" w:rsidR="00F069D1" w:rsidRDefault="00130984" w:rsidP="004D47E4">
      <w:pPr>
        <w:rPr>
          <w:sz w:val="24"/>
          <w:szCs w:val="24"/>
        </w:rPr>
      </w:pPr>
      <w:proofErr w:type="gramStart"/>
      <w:r>
        <w:rPr>
          <w:sz w:val="24"/>
          <w:szCs w:val="24"/>
        </w:rPr>
        <w:t>So</w:t>
      </w:r>
      <w:proofErr w:type="gramEnd"/>
      <w:r>
        <w:rPr>
          <w:sz w:val="24"/>
          <w:szCs w:val="24"/>
        </w:rPr>
        <w:t xml:space="preserve"> what does characterize A Dark Room and how do we get out of it?</w:t>
      </w:r>
    </w:p>
    <w:p w14:paraId="64AFBAA6" w14:textId="4498580F" w:rsidR="00130984" w:rsidRDefault="00130984" w:rsidP="004D47E4">
      <w:pPr>
        <w:rPr>
          <w:sz w:val="24"/>
          <w:szCs w:val="24"/>
        </w:rPr>
      </w:pPr>
    </w:p>
    <w:p w14:paraId="2377048D" w14:textId="4E686D04" w:rsidR="00130984" w:rsidRDefault="00130984" w:rsidP="004D47E4">
      <w:pPr>
        <w:rPr>
          <w:b/>
          <w:bCs/>
          <w:sz w:val="24"/>
          <w:szCs w:val="24"/>
        </w:rPr>
      </w:pPr>
      <w:r w:rsidRPr="00130984">
        <w:rPr>
          <w:b/>
          <w:bCs/>
          <w:sz w:val="24"/>
          <w:szCs w:val="24"/>
        </w:rPr>
        <w:t>The Dark Room</w:t>
      </w:r>
    </w:p>
    <w:p w14:paraId="172B0B05" w14:textId="3760A2B0" w:rsidR="00130984" w:rsidRDefault="00130984" w:rsidP="004D47E4">
      <w:pPr>
        <w:rPr>
          <w:sz w:val="24"/>
          <w:szCs w:val="24"/>
        </w:rPr>
      </w:pPr>
      <w:r w:rsidRPr="00130984">
        <w:rPr>
          <w:sz w:val="24"/>
          <w:szCs w:val="24"/>
        </w:rPr>
        <w:t>Weber, in the quote cited above, says she created a dark room in</w:t>
      </w:r>
      <w:r>
        <w:rPr>
          <w:sz w:val="24"/>
          <w:szCs w:val="24"/>
        </w:rPr>
        <w:t>side</w:t>
      </w:r>
      <w:r w:rsidRPr="00130984">
        <w:rPr>
          <w:sz w:val="24"/>
          <w:szCs w:val="24"/>
        </w:rPr>
        <w:t xml:space="preserve"> her head.</w:t>
      </w:r>
      <w:r>
        <w:rPr>
          <w:sz w:val="24"/>
          <w:szCs w:val="24"/>
        </w:rPr>
        <w:t xml:space="preserve"> We are holistic beings so living in this kind of darkness also </w:t>
      </w:r>
      <w:r w:rsidR="00B209B5">
        <w:rPr>
          <w:sz w:val="24"/>
          <w:szCs w:val="24"/>
        </w:rPr>
        <w:t xml:space="preserve">reverberates through </w:t>
      </w:r>
      <w:r>
        <w:rPr>
          <w:sz w:val="24"/>
          <w:szCs w:val="24"/>
        </w:rPr>
        <w:t xml:space="preserve">the emotions (in the heart) and the physical body. </w:t>
      </w:r>
      <w:r w:rsidR="00D17066">
        <w:rPr>
          <w:sz w:val="24"/>
          <w:szCs w:val="24"/>
        </w:rPr>
        <w:t xml:space="preserve">Being in the dark room of grief is an immersion experience. </w:t>
      </w:r>
      <w:r w:rsidR="007B02B6">
        <w:rPr>
          <w:sz w:val="24"/>
          <w:szCs w:val="24"/>
        </w:rPr>
        <w:t>Two more quotes from Weber:</w:t>
      </w:r>
    </w:p>
    <w:p w14:paraId="2C7359FD" w14:textId="3EDCE5A4" w:rsidR="007B02B6" w:rsidRDefault="007B02B6" w:rsidP="004D47E4">
      <w:pPr>
        <w:rPr>
          <w:sz w:val="24"/>
          <w:szCs w:val="24"/>
        </w:rPr>
      </w:pPr>
      <w:r>
        <w:rPr>
          <w:sz w:val="24"/>
          <w:szCs w:val="24"/>
        </w:rPr>
        <w:tab/>
      </w:r>
      <w:r w:rsidR="007F0C00">
        <w:rPr>
          <w:sz w:val="24"/>
          <w:szCs w:val="24"/>
        </w:rPr>
        <w:t>“</w:t>
      </w:r>
      <w:r>
        <w:rPr>
          <w:sz w:val="24"/>
          <w:szCs w:val="24"/>
        </w:rPr>
        <w:t>Grief veils our vision. We don’t always see things as clearly as we might have before</w:t>
      </w:r>
      <w:r w:rsidR="007F0C00">
        <w:rPr>
          <w:sz w:val="24"/>
          <w:szCs w:val="24"/>
        </w:rPr>
        <w:t xml:space="preserve">; </w:t>
      </w:r>
      <w:r>
        <w:rPr>
          <w:sz w:val="24"/>
          <w:szCs w:val="24"/>
        </w:rPr>
        <w:t>When we are bombarded with so many questions, doubts and concerns in the midst of grief, we can’t always see that God is present, working, hearing our prayers, and answering the questions of why He has become hidden to us</w:t>
      </w:r>
      <w:proofErr w:type="gramStart"/>
      <w:r>
        <w:rPr>
          <w:sz w:val="24"/>
          <w:szCs w:val="24"/>
        </w:rPr>
        <w:t>. .</w:t>
      </w:r>
      <w:proofErr w:type="gramEnd"/>
      <w:r>
        <w:rPr>
          <w:sz w:val="24"/>
          <w:szCs w:val="24"/>
        </w:rPr>
        <w:t xml:space="preserve"> ,</w:t>
      </w:r>
    </w:p>
    <w:p w14:paraId="59D35118" w14:textId="0B605C78" w:rsidR="00317C70" w:rsidRPr="00811140" w:rsidRDefault="00317C70" w:rsidP="004D47E4">
      <w:pPr>
        <w:rPr>
          <w:sz w:val="18"/>
          <w:szCs w:val="18"/>
        </w:rPr>
      </w:pPr>
      <w:r>
        <w:rPr>
          <w:sz w:val="24"/>
          <w:szCs w:val="24"/>
        </w:rPr>
        <w:tab/>
        <w:t xml:space="preserve">Grief can also make us forget or become deaf to what we have heard. We may already know the answers, but if you are like me, you will say several times throughout your journey, ‘tell me again. I need to hear it again. . .My head knows, but my heart needs to hear it again.” </w:t>
      </w:r>
      <w:r w:rsidRPr="00811140">
        <w:rPr>
          <w:sz w:val="18"/>
          <w:szCs w:val="18"/>
        </w:rPr>
        <w:t>(Weber, Ibid, p. 23)</w:t>
      </w:r>
    </w:p>
    <w:p w14:paraId="764EC165" w14:textId="465E3B06" w:rsidR="007B02B6" w:rsidRPr="00811140" w:rsidRDefault="007B02B6" w:rsidP="004D47E4">
      <w:pPr>
        <w:rPr>
          <w:sz w:val="18"/>
          <w:szCs w:val="18"/>
        </w:rPr>
      </w:pPr>
    </w:p>
    <w:p w14:paraId="280B2E6C" w14:textId="0FE18154" w:rsidR="007B02B6" w:rsidRPr="00982E4D" w:rsidRDefault="00D17066" w:rsidP="005D3546">
      <w:pPr>
        <w:pStyle w:val="NoSpacing"/>
        <w:rPr>
          <w:sz w:val="24"/>
          <w:szCs w:val="24"/>
        </w:rPr>
      </w:pPr>
      <w:r w:rsidRPr="00982E4D">
        <w:rPr>
          <w:sz w:val="24"/>
          <w:szCs w:val="24"/>
        </w:rPr>
        <w:t>In another woman’s poignant expressions of grief</w:t>
      </w:r>
      <w:r w:rsidR="00301187" w:rsidRPr="00982E4D">
        <w:rPr>
          <w:sz w:val="24"/>
          <w:szCs w:val="24"/>
        </w:rPr>
        <w:t>-</w:t>
      </w:r>
      <w:r w:rsidRPr="00982E4D">
        <w:rPr>
          <w:sz w:val="24"/>
          <w:szCs w:val="24"/>
        </w:rPr>
        <w:t xml:space="preserve"> in her case due to the sudden death of her husband at age 46</w:t>
      </w:r>
      <w:r w:rsidR="00301187" w:rsidRPr="00982E4D">
        <w:rPr>
          <w:sz w:val="24"/>
          <w:szCs w:val="24"/>
        </w:rPr>
        <w:t xml:space="preserve"> </w:t>
      </w:r>
      <w:r w:rsidR="00EB1AE8" w:rsidRPr="00982E4D">
        <w:rPr>
          <w:sz w:val="24"/>
          <w:szCs w:val="24"/>
        </w:rPr>
        <w:t>–</w:t>
      </w:r>
      <w:r w:rsidRPr="00982E4D">
        <w:rPr>
          <w:sz w:val="24"/>
          <w:szCs w:val="24"/>
        </w:rPr>
        <w:t xml:space="preserve"> </w:t>
      </w:r>
      <w:r w:rsidR="00EB1AE8" w:rsidRPr="00982E4D">
        <w:rPr>
          <w:sz w:val="24"/>
          <w:szCs w:val="24"/>
        </w:rPr>
        <w:t xml:space="preserve">writing in a poetic genre, </w:t>
      </w:r>
      <w:r w:rsidRPr="00982E4D">
        <w:rPr>
          <w:sz w:val="24"/>
          <w:szCs w:val="24"/>
        </w:rPr>
        <w:t>she describes grief as an attacker</w:t>
      </w:r>
      <w:r w:rsidR="00301187" w:rsidRPr="00982E4D">
        <w:rPr>
          <w:sz w:val="24"/>
          <w:szCs w:val="24"/>
        </w:rPr>
        <w:t>:</w:t>
      </w:r>
    </w:p>
    <w:p w14:paraId="7AF85E31" w14:textId="4CDF935D" w:rsidR="005D3546" w:rsidRPr="00982E4D" w:rsidRDefault="00301187" w:rsidP="005D3546">
      <w:pPr>
        <w:pStyle w:val="NoSpacing"/>
        <w:rPr>
          <w:i/>
          <w:iCs/>
          <w:sz w:val="24"/>
          <w:szCs w:val="24"/>
        </w:rPr>
      </w:pPr>
      <w:r w:rsidRPr="00982E4D">
        <w:rPr>
          <w:sz w:val="24"/>
          <w:szCs w:val="24"/>
        </w:rPr>
        <w:tab/>
      </w:r>
      <w:r w:rsidR="005D3546" w:rsidRPr="00982E4D">
        <w:rPr>
          <w:i/>
          <w:iCs/>
          <w:sz w:val="24"/>
          <w:szCs w:val="24"/>
        </w:rPr>
        <w:t>The Attack</w:t>
      </w:r>
    </w:p>
    <w:p w14:paraId="1113CAA9" w14:textId="796A3822" w:rsidR="00301187" w:rsidRPr="00982E4D" w:rsidRDefault="00301187" w:rsidP="005D3546">
      <w:pPr>
        <w:pStyle w:val="NoSpacing"/>
        <w:ind w:firstLine="720"/>
        <w:rPr>
          <w:sz w:val="24"/>
          <w:szCs w:val="24"/>
        </w:rPr>
      </w:pPr>
      <w:r w:rsidRPr="00982E4D">
        <w:rPr>
          <w:sz w:val="24"/>
          <w:szCs w:val="24"/>
        </w:rPr>
        <w:t>At times grief envelopes me slowly</w:t>
      </w:r>
    </w:p>
    <w:p w14:paraId="493FE93D" w14:textId="0A2964C9" w:rsidR="00EB1AE8" w:rsidRPr="00982E4D" w:rsidRDefault="00EB1AE8" w:rsidP="004D47E4">
      <w:pPr>
        <w:rPr>
          <w:sz w:val="24"/>
          <w:szCs w:val="24"/>
        </w:rPr>
      </w:pPr>
      <w:r w:rsidRPr="00982E4D">
        <w:rPr>
          <w:sz w:val="24"/>
          <w:szCs w:val="24"/>
        </w:rPr>
        <w:tab/>
        <w:t>Like a fog</w:t>
      </w:r>
    </w:p>
    <w:p w14:paraId="710C3B79" w14:textId="2C74718E" w:rsidR="00EB1AE8" w:rsidRPr="00982E4D" w:rsidRDefault="00EB1AE8" w:rsidP="004D47E4">
      <w:pPr>
        <w:rPr>
          <w:sz w:val="24"/>
          <w:szCs w:val="24"/>
        </w:rPr>
      </w:pPr>
      <w:r w:rsidRPr="00982E4D">
        <w:rPr>
          <w:sz w:val="24"/>
          <w:szCs w:val="24"/>
        </w:rPr>
        <w:tab/>
        <w:t>And doesn’t lift for hours.</w:t>
      </w:r>
    </w:p>
    <w:p w14:paraId="0A352C8E" w14:textId="459BB294" w:rsidR="00EB1AE8" w:rsidRPr="00982E4D" w:rsidRDefault="00EB1AE8" w:rsidP="005D3546">
      <w:pPr>
        <w:ind w:firstLine="720"/>
        <w:rPr>
          <w:sz w:val="24"/>
          <w:szCs w:val="24"/>
        </w:rPr>
      </w:pPr>
      <w:proofErr w:type="gramStart"/>
      <w:r w:rsidRPr="00982E4D">
        <w:rPr>
          <w:sz w:val="24"/>
          <w:szCs w:val="24"/>
        </w:rPr>
        <w:t>Tonight</w:t>
      </w:r>
      <w:proofErr w:type="gramEnd"/>
      <w:r w:rsidRPr="00982E4D">
        <w:rPr>
          <w:sz w:val="24"/>
          <w:szCs w:val="24"/>
        </w:rPr>
        <w:t xml:space="preserve"> it came swiftly,</w:t>
      </w:r>
    </w:p>
    <w:p w14:paraId="07590C2E" w14:textId="56BF93A7" w:rsidR="00B4585A" w:rsidRPr="00982E4D" w:rsidRDefault="00EB1AE8" w:rsidP="004D47E4">
      <w:pPr>
        <w:rPr>
          <w:sz w:val="24"/>
          <w:szCs w:val="24"/>
        </w:rPr>
      </w:pPr>
      <w:r w:rsidRPr="00982E4D">
        <w:rPr>
          <w:sz w:val="24"/>
          <w:szCs w:val="24"/>
        </w:rPr>
        <w:lastRenderedPageBreak/>
        <w:tab/>
        <w:t>Like a masked bandit,</w:t>
      </w:r>
    </w:p>
    <w:p w14:paraId="0E905E83" w14:textId="77777777" w:rsidR="00B4585A" w:rsidRDefault="00B4585A" w:rsidP="004D47E4">
      <w:pPr>
        <w:rPr>
          <w:sz w:val="24"/>
          <w:szCs w:val="24"/>
        </w:rPr>
        <w:sectPr w:rsidR="00B4585A" w:rsidSect="00B4585A">
          <w:type w:val="continuous"/>
          <w:pgSz w:w="12240" w:h="15840"/>
          <w:pgMar w:top="1440" w:right="1008" w:bottom="1440" w:left="1296" w:header="720" w:footer="720" w:gutter="0"/>
          <w:cols w:space="720"/>
          <w:docGrid w:linePitch="360"/>
        </w:sectPr>
      </w:pPr>
    </w:p>
    <w:p w14:paraId="11462717" w14:textId="637DDC6B" w:rsidR="00EB1AE8" w:rsidRPr="00982E4D" w:rsidRDefault="00EB1AE8" w:rsidP="004D47E4">
      <w:pPr>
        <w:rPr>
          <w:sz w:val="24"/>
          <w:szCs w:val="24"/>
        </w:rPr>
      </w:pPr>
      <w:r w:rsidRPr="00982E4D">
        <w:rPr>
          <w:sz w:val="24"/>
          <w:szCs w:val="24"/>
        </w:rPr>
        <w:tab/>
        <w:t>It attacked without warning</w:t>
      </w:r>
    </w:p>
    <w:p w14:paraId="2630475E" w14:textId="77777777" w:rsidR="00B4585A" w:rsidRDefault="00EB1AE8" w:rsidP="004D47E4">
      <w:pPr>
        <w:rPr>
          <w:sz w:val="24"/>
          <w:szCs w:val="24"/>
        </w:rPr>
      </w:pPr>
      <w:r w:rsidRPr="00982E4D">
        <w:rPr>
          <w:sz w:val="24"/>
          <w:szCs w:val="24"/>
        </w:rPr>
        <w:tab/>
        <w:t>While I walked through a store.</w:t>
      </w:r>
    </w:p>
    <w:p w14:paraId="1B336274" w14:textId="7E588D43" w:rsidR="00EB1AE8" w:rsidRPr="00982E4D" w:rsidRDefault="00EB1AE8" w:rsidP="00B4585A">
      <w:pPr>
        <w:ind w:firstLine="720"/>
        <w:rPr>
          <w:sz w:val="24"/>
          <w:szCs w:val="24"/>
        </w:rPr>
      </w:pPr>
      <w:r w:rsidRPr="00982E4D">
        <w:rPr>
          <w:sz w:val="24"/>
          <w:szCs w:val="24"/>
        </w:rPr>
        <w:t>I was nearly toppled by it.</w:t>
      </w:r>
    </w:p>
    <w:p w14:paraId="1969B729" w14:textId="412A0171" w:rsidR="00EB1AE8" w:rsidRPr="00982E4D" w:rsidRDefault="00EB1AE8" w:rsidP="004D47E4">
      <w:pPr>
        <w:rPr>
          <w:sz w:val="24"/>
          <w:szCs w:val="24"/>
        </w:rPr>
      </w:pPr>
      <w:r w:rsidRPr="00982E4D">
        <w:rPr>
          <w:sz w:val="24"/>
          <w:szCs w:val="24"/>
        </w:rPr>
        <w:tab/>
        <w:t>It clutched my throat as I</w:t>
      </w:r>
    </w:p>
    <w:p w14:paraId="038625BE" w14:textId="27FC4102" w:rsidR="00EB1AE8" w:rsidRPr="00982E4D" w:rsidRDefault="00EB1AE8" w:rsidP="004D47E4">
      <w:pPr>
        <w:rPr>
          <w:sz w:val="24"/>
          <w:szCs w:val="24"/>
        </w:rPr>
      </w:pPr>
      <w:r w:rsidRPr="00982E4D">
        <w:rPr>
          <w:sz w:val="24"/>
          <w:szCs w:val="24"/>
        </w:rPr>
        <w:tab/>
        <w:t>Walked beside my girls.</w:t>
      </w:r>
    </w:p>
    <w:p w14:paraId="1356C4EB" w14:textId="1AD0F18B" w:rsidR="00EB1AE8" w:rsidRPr="00982E4D" w:rsidRDefault="00EB1AE8" w:rsidP="00822E14">
      <w:pPr>
        <w:ind w:left="720"/>
        <w:rPr>
          <w:sz w:val="24"/>
          <w:szCs w:val="24"/>
        </w:rPr>
      </w:pPr>
      <w:r w:rsidRPr="00982E4D">
        <w:rPr>
          <w:sz w:val="24"/>
          <w:szCs w:val="24"/>
        </w:rPr>
        <w:t>Sometimes I wish I could displa</w:t>
      </w:r>
      <w:r w:rsidR="00822E14">
        <w:rPr>
          <w:sz w:val="24"/>
          <w:szCs w:val="24"/>
        </w:rPr>
        <w:t>y</w:t>
      </w:r>
      <w:r w:rsidRPr="00982E4D">
        <w:rPr>
          <w:sz w:val="24"/>
          <w:szCs w:val="24"/>
        </w:rPr>
        <w:t xml:space="preserve"> a sign:</w:t>
      </w:r>
    </w:p>
    <w:p w14:paraId="4AD0C1BA" w14:textId="590B1DF7" w:rsidR="00EB1AE8" w:rsidRPr="00982E4D" w:rsidRDefault="00EB1AE8" w:rsidP="004D47E4">
      <w:pPr>
        <w:rPr>
          <w:sz w:val="24"/>
          <w:szCs w:val="24"/>
        </w:rPr>
      </w:pPr>
      <w:r w:rsidRPr="00982E4D">
        <w:rPr>
          <w:sz w:val="24"/>
          <w:szCs w:val="24"/>
        </w:rPr>
        <w:tab/>
        <w:t>‘Caution – Woman in Grief’.</w:t>
      </w:r>
    </w:p>
    <w:p w14:paraId="1A896167" w14:textId="6A691528" w:rsidR="00EB1AE8" w:rsidRPr="00982E4D" w:rsidRDefault="00EB1AE8" w:rsidP="004D47E4">
      <w:pPr>
        <w:rPr>
          <w:sz w:val="24"/>
          <w:szCs w:val="24"/>
        </w:rPr>
      </w:pPr>
      <w:r w:rsidRPr="00982E4D">
        <w:rPr>
          <w:sz w:val="24"/>
          <w:szCs w:val="24"/>
        </w:rPr>
        <w:tab/>
        <w:t>It would explain my actions,</w:t>
      </w:r>
    </w:p>
    <w:p w14:paraId="5C5D8CED" w14:textId="362647C5" w:rsidR="00EB1AE8" w:rsidRPr="00982E4D" w:rsidRDefault="00EB1AE8" w:rsidP="004D47E4">
      <w:pPr>
        <w:rPr>
          <w:sz w:val="24"/>
          <w:szCs w:val="24"/>
        </w:rPr>
      </w:pPr>
      <w:r w:rsidRPr="00982E4D">
        <w:rPr>
          <w:sz w:val="24"/>
          <w:szCs w:val="24"/>
        </w:rPr>
        <w:tab/>
        <w:t>My st</w:t>
      </w:r>
      <w:r w:rsidR="005D3546" w:rsidRPr="00982E4D">
        <w:rPr>
          <w:sz w:val="24"/>
          <w:szCs w:val="24"/>
        </w:rPr>
        <w:t>r</w:t>
      </w:r>
      <w:r w:rsidRPr="00982E4D">
        <w:rPr>
          <w:sz w:val="24"/>
          <w:szCs w:val="24"/>
        </w:rPr>
        <w:t>ange reactions.</w:t>
      </w:r>
    </w:p>
    <w:p w14:paraId="61120DE1" w14:textId="629D07E2" w:rsidR="00EB1AE8" w:rsidRPr="00982E4D" w:rsidRDefault="00EB1AE8" w:rsidP="005D3546">
      <w:pPr>
        <w:ind w:firstLine="720"/>
        <w:rPr>
          <w:sz w:val="24"/>
          <w:szCs w:val="24"/>
        </w:rPr>
      </w:pPr>
      <w:r w:rsidRPr="00982E4D">
        <w:rPr>
          <w:sz w:val="24"/>
          <w:szCs w:val="24"/>
        </w:rPr>
        <w:t xml:space="preserve">But </w:t>
      </w:r>
      <w:proofErr w:type="gramStart"/>
      <w:r w:rsidRPr="00982E4D">
        <w:rPr>
          <w:sz w:val="24"/>
          <w:szCs w:val="24"/>
        </w:rPr>
        <w:t>tonight</w:t>
      </w:r>
      <w:proofErr w:type="gramEnd"/>
      <w:r w:rsidRPr="00982E4D">
        <w:rPr>
          <w:sz w:val="24"/>
          <w:szCs w:val="24"/>
        </w:rPr>
        <w:t xml:space="preserve"> I struggled on with that</w:t>
      </w:r>
    </w:p>
    <w:p w14:paraId="326DFB1A" w14:textId="77777777" w:rsidR="005D3546" w:rsidRPr="00982E4D" w:rsidRDefault="00EB1AE8" w:rsidP="004D47E4">
      <w:pPr>
        <w:rPr>
          <w:sz w:val="24"/>
          <w:szCs w:val="24"/>
        </w:rPr>
      </w:pPr>
      <w:r w:rsidRPr="00982E4D">
        <w:rPr>
          <w:sz w:val="24"/>
          <w:szCs w:val="24"/>
        </w:rPr>
        <w:tab/>
        <w:t>Press</w:t>
      </w:r>
      <w:r w:rsidR="005D3546" w:rsidRPr="00982E4D">
        <w:rPr>
          <w:sz w:val="24"/>
          <w:szCs w:val="24"/>
        </w:rPr>
        <w:t>u</w:t>
      </w:r>
      <w:r w:rsidRPr="00982E4D">
        <w:rPr>
          <w:sz w:val="24"/>
          <w:szCs w:val="24"/>
        </w:rPr>
        <w:t>re ar</w:t>
      </w:r>
      <w:r w:rsidR="005D3546" w:rsidRPr="00982E4D">
        <w:rPr>
          <w:sz w:val="24"/>
          <w:szCs w:val="24"/>
        </w:rPr>
        <w:t>ound</w:t>
      </w:r>
      <w:r w:rsidRPr="00982E4D">
        <w:rPr>
          <w:sz w:val="24"/>
          <w:szCs w:val="24"/>
        </w:rPr>
        <w:t xml:space="preserve"> my neck.</w:t>
      </w:r>
      <w:r w:rsidRPr="00982E4D">
        <w:rPr>
          <w:sz w:val="24"/>
          <w:szCs w:val="24"/>
        </w:rPr>
        <w:tab/>
      </w:r>
    </w:p>
    <w:p w14:paraId="3D44447A" w14:textId="39F2CB4C" w:rsidR="00EB1AE8" w:rsidRPr="00982E4D" w:rsidRDefault="00EB1AE8" w:rsidP="005D3546">
      <w:pPr>
        <w:ind w:firstLine="720"/>
        <w:rPr>
          <w:sz w:val="24"/>
          <w:szCs w:val="24"/>
        </w:rPr>
      </w:pPr>
      <w:r w:rsidRPr="00982E4D">
        <w:rPr>
          <w:sz w:val="24"/>
          <w:szCs w:val="24"/>
        </w:rPr>
        <w:t>I refused to surrender, and finally it</w:t>
      </w:r>
    </w:p>
    <w:p w14:paraId="6722BD2A" w14:textId="22F85036" w:rsidR="00EB1AE8" w:rsidRPr="00982E4D" w:rsidRDefault="00EB1AE8" w:rsidP="004D47E4">
      <w:pPr>
        <w:rPr>
          <w:sz w:val="24"/>
          <w:szCs w:val="24"/>
        </w:rPr>
      </w:pPr>
      <w:r w:rsidRPr="00982E4D">
        <w:rPr>
          <w:sz w:val="24"/>
          <w:szCs w:val="24"/>
        </w:rPr>
        <w:tab/>
        <w:t>Dropped off.</w:t>
      </w:r>
    </w:p>
    <w:p w14:paraId="2B29E43C" w14:textId="4046DBC7" w:rsidR="00EB1AE8" w:rsidRPr="00982E4D" w:rsidRDefault="00EB1AE8" w:rsidP="004D47E4">
      <w:pPr>
        <w:rPr>
          <w:sz w:val="24"/>
          <w:szCs w:val="24"/>
        </w:rPr>
      </w:pPr>
      <w:r w:rsidRPr="00982E4D">
        <w:rPr>
          <w:sz w:val="24"/>
          <w:szCs w:val="24"/>
        </w:rPr>
        <w:tab/>
        <w:t>I wonder where it’s hiding now</w:t>
      </w:r>
    </w:p>
    <w:p w14:paraId="494E2B7B" w14:textId="740B39C4" w:rsidR="00982E4D" w:rsidRDefault="00EB1AE8" w:rsidP="004D47E4">
      <w:pPr>
        <w:rPr>
          <w:sz w:val="24"/>
          <w:szCs w:val="24"/>
        </w:rPr>
      </w:pPr>
      <w:r w:rsidRPr="00982E4D">
        <w:rPr>
          <w:sz w:val="24"/>
          <w:szCs w:val="24"/>
        </w:rPr>
        <w:tab/>
        <w:t xml:space="preserve">And when it will strike again. </w:t>
      </w:r>
    </w:p>
    <w:p w14:paraId="7FFBB3F9" w14:textId="14F2FFDB" w:rsidR="00EB1AE8" w:rsidRPr="00811140" w:rsidRDefault="00EB1AE8" w:rsidP="004D47E4">
      <w:pPr>
        <w:rPr>
          <w:sz w:val="18"/>
          <w:szCs w:val="18"/>
        </w:rPr>
      </w:pPr>
      <w:r w:rsidRPr="00811140">
        <w:rPr>
          <w:sz w:val="18"/>
          <w:szCs w:val="18"/>
        </w:rPr>
        <w:t xml:space="preserve">(Dorothy Hsu, </w:t>
      </w:r>
      <w:r w:rsidRPr="00811140">
        <w:rPr>
          <w:i/>
          <w:iCs/>
          <w:sz w:val="18"/>
          <w:szCs w:val="18"/>
        </w:rPr>
        <w:t>Mending</w:t>
      </w:r>
      <w:r w:rsidRPr="00811140">
        <w:rPr>
          <w:sz w:val="18"/>
          <w:szCs w:val="18"/>
        </w:rPr>
        <w:t xml:space="preserve">, </w:t>
      </w:r>
      <w:r w:rsidR="005D3546" w:rsidRPr="00811140">
        <w:rPr>
          <w:sz w:val="18"/>
          <w:szCs w:val="18"/>
        </w:rPr>
        <w:t>David C. Cook, 2011, p. 52)</w:t>
      </w:r>
    </w:p>
    <w:p w14:paraId="043A8DA6" w14:textId="5558C596" w:rsidR="005D3546" w:rsidRPr="00764F9E" w:rsidRDefault="005D3546" w:rsidP="004D47E4">
      <w:pPr>
        <w:rPr>
          <w:sz w:val="12"/>
          <w:szCs w:val="12"/>
        </w:rPr>
      </w:pPr>
    </w:p>
    <w:p w14:paraId="42640EB6" w14:textId="6219B9A4" w:rsidR="00AC0232" w:rsidRPr="00982E4D" w:rsidRDefault="005D3546" w:rsidP="00114A06">
      <w:pPr>
        <w:rPr>
          <w:i/>
          <w:iCs/>
          <w:sz w:val="24"/>
          <w:szCs w:val="24"/>
        </w:rPr>
      </w:pPr>
      <w:r w:rsidRPr="00982E4D">
        <w:rPr>
          <w:sz w:val="24"/>
          <w:szCs w:val="24"/>
        </w:rPr>
        <w:tab/>
      </w:r>
      <w:r w:rsidR="00AC0232" w:rsidRPr="00982E4D">
        <w:rPr>
          <w:i/>
          <w:iCs/>
          <w:sz w:val="24"/>
          <w:szCs w:val="24"/>
        </w:rPr>
        <w:t>Giving up</w:t>
      </w:r>
    </w:p>
    <w:p w14:paraId="6635F281" w14:textId="62FA64F1" w:rsidR="00AC0232" w:rsidRPr="00982E4D" w:rsidRDefault="00AC0232" w:rsidP="005D3546">
      <w:pPr>
        <w:ind w:firstLine="720"/>
        <w:rPr>
          <w:sz w:val="24"/>
          <w:szCs w:val="24"/>
        </w:rPr>
      </w:pPr>
      <w:r w:rsidRPr="00982E4D">
        <w:rPr>
          <w:sz w:val="24"/>
          <w:szCs w:val="24"/>
        </w:rPr>
        <w:t>I felt like giving up today.</w:t>
      </w:r>
    </w:p>
    <w:p w14:paraId="3AFF4A6B" w14:textId="04FC01C5" w:rsidR="00AC0232" w:rsidRPr="00982E4D" w:rsidRDefault="00AC0232" w:rsidP="00223C04">
      <w:pPr>
        <w:ind w:left="720"/>
        <w:rPr>
          <w:sz w:val="24"/>
          <w:szCs w:val="24"/>
        </w:rPr>
      </w:pPr>
      <w:r w:rsidRPr="00982E4D">
        <w:rPr>
          <w:sz w:val="24"/>
          <w:szCs w:val="24"/>
        </w:rPr>
        <w:t>“</w:t>
      </w:r>
      <w:proofErr w:type="gramStart"/>
      <w:r w:rsidRPr="00982E4D">
        <w:rPr>
          <w:sz w:val="24"/>
          <w:szCs w:val="24"/>
        </w:rPr>
        <w:t>how</w:t>
      </w:r>
      <w:proofErr w:type="gramEnd"/>
      <w:r w:rsidRPr="00982E4D">
        <w:rPr>
          <w:sz w:val="24"/>
          <w:szCs w:val="24"/>
        </w:rPr>
        <w:t xml:space="preserve"> much more should one be expected</w:t>
      </w:r>
    </w:p>
    <w:p w14:paraId="6AE51C4C" w14:textId="6402FFF9" w:rsidR="00AC0232" w:rsidRPr="00982E4D" w:rsidRDefault="00AC0232" w:rsidP="005D3546">
      <w:pPr>
        <w:ind w:firstLine="720"/>
        <w:rPr>
          <w:sz w:val="24"/>
          <w:szCs w:val="24"/>
        </w:rPr>
      </w:pPr>
      <w:r w:rsidRPr="00982E4D">
        <w:rPr>
          <w:sz w:val="24"/>
          <w:szCs w:val="24"/>
        </w:rPr>
        <w:t>To take?” I railed.</w:t>
      </w:r>
    </w:p>
    <w:p w14:paraId="6222CF2B" w14:textId="434CB911" w:rsidR="00AC0232" w:rsidRPr="00982E4D" w:rsidRDefault="00AC0232" w:rsidP="005D3546">
      <w:pPr>
        <w:ind w:firstLine="720"/>
        <w:rPr>
          <w:sz w:val="24"/>
          <w:szCs w:val="24"/>
        </w:rPr>
      </w:pPr>
      <w:r w:rsidRPr="00982E4D">
        <w:rPr>
          <w:sz w:val="24"/>
          <w:szCs w:val="24"/>
        </w:rPr>
        <w:t>I’m battle fatigues.</w:t>
      </w:r>
    </w:p>
    <w:p w14:paraId="36188DCE" w14:textId="0CD2A67E" w:rsidR="00AC0232" w:rsidRPr="00982E4D" w:rsidRDefault="00AC0232" w:rsidP="005D3546">
      <w:pPr>
        <w:ind w:firstLine="720"/>
        <w:rPr>
          <w:sz w:val="24"/>
          <w:szCs w:val="24"/>
        </w:rPr>
      </w:pPr>
      <w:r w:rsidRPr="00982E4D">
        <w:rPr>
          <w:sz w:val="24"/>
          <w:szCs w:val="24"/>
        </w:rPr>
        <w:t>Weary from the struggle.</w:t>
      </w:r>
    </w:p>
    <w:p w14:paraId="0849F0AA" w14:textId="0D9C0F5E" w:rsidR="00AC0232" w:rsidRPr="00982E4D" w:rsidRDefault="00AC0232" w:rsidP="005D3546">
      <w:pPr>
        <w:ind w:firstLine="720"/>
        <w:rPr>
          <w:sz w:val="24"/>
          <w:szCs w:val="24"/>
        </w:rPr>
      </w:pPr>
      <w:r w:rsidRPr="00982E4D">
        <w:rPr>
          <w:sz w:val="24"/>
          <w:szCs w:val="24"/>
        </w:rPr>
        <w:t>Day after day.</w:t>
      </w:r>
    </w:p>
    <w:p w14:paraId="37064325" w14:textId="23754145" w:rsidR="00AC0232" w:rsidRPr="00982E4D" w:rsidRDefault="00AC0232" w:rsidP="005D3546">
      <w:pPr>
        <w:ind w:firstLine="720"/>
        <w:rPr>
          <w:sz w:val="24"/>
          <w:szCs w:val="24"/>
        </w:rPr>
      </w:pPr>
      <w:r w:rsidRPr="00982E4D">
        <w:rPr>
          <w:sz w:val="24"/>
          <w:szCs w:val="24"/>
        </w:rPr>
        <w:t>Of pushing ahead.</w:t>
      </w:r>
    </w:p>
    <w:p w14:paraId="6455BFE4" w14:textId="1007F5EC" w:rsidR="00AC0232" w:rsidRPr="00982E4D" w:rsidRDefault="00AC0232" w:rsidP="005D3546">
      <w:pPr>
        <w:ind w:firstLine="720"/>
        <w:rPr>
          <w:sz w:val="24"/>
          <w:szCs w:val="24"/>
        </w:rPr>
      </w:pPr>
      <w:r w:rsidRPr="00982E4D">
        <w:rPr>
          <w:sz w:val="24"/>
          <w:szCs w:val="24"/>
        </w:rPr>
        <w:t>Battling for every inch.</w:t>
      </w:r>
    </w:p>
    <w:p w14:paraId="1C7224DF" w14:textId="6A7B33DD" w:rsidR="00AC0232" w:rsidRPr="00982E4D" w:rsidRDefault="00AC0232" w:rsidP="005D3546">
      <w:pPr>
        <w:ind w:firstLine="720"/>
        <w:rPr>
          <w:sz w:val="24"/>
          <w:szCs w:val="24"/>
        </w:rPr>
      </w:pPr>
      <w:r w:rsidRPr="00982E4D">
        <w:rPr>
          <w:sz w:val="24"/>
          <w:szCs w:val="24"/>
        </w:rPr>
        <w:t>Keep that chin up!</w:t>
      </w:r>
    </w:p>
    <w:p w14:paraId="1381996D" w14:textId="14AD6FF1" w:rsidR="00AC0232" w:rsidRPr="00982E4D" w:rsidRDefault="00AC0232" w:rsidP="005D3546">
      <w:pPr>
        <w:ind w:firstLine="720"/>
        <w:rPr>
          <w:sz w:val="24"/>
          <w:szCs w:val="24"/>
        </w:rPr>
      </w:pPr>
      <w:r w:rsidRPr="00982E4D">
        <w:rPr>
          <w:sz w:val="24"/>
          <w:szCs w:val="24"/>
        </w:rPr>
        <w:t>Don’t look back!</w:t>
      </w:r>
    </w:p>
    <w:p w14:paraId="5CAC1C62" w14:textId="5389DEE6" w:rsidR="00AC0232" w:rsidRPr="00982E4D" w:rsidRDefault="00AC0232" w:rsidP="005D3546">
      <w:pPr>
        <w:ind w:firstLine="720"/>
        <w:rPr>
          <w:sz w:val="24"/>
          <w:szCs w:val="24"/>
        </w:rPr>
      </w:pPr>
      <w:r w:rsidRPr="00982E4D">
        <w:rPr>
          <w:sz w:val="24"/>
          <w:szCs w:val="24"/>
        </w:rPr>
        <w:t>Just keep marching!</w:t>
      </w:r>
    </w:p>
    <w:p w14:paraId="6B39107E" w14:textId="708E647B" w:rsidR="00AC0232" w:rsidRPr="00982E4D" w:rsidRDefault="00AC0232" w:rsidP="005D3546">
      <w:pPr>
        <w:ind w:firstLine="720"/>
        <w:rPr>
          <w:sz w:val="24"/>
          <w:szCs w:val="24"/>
        </w:rPr>
      </w:pPr>
      <w:r w:rsidRPr="00982E4D">
        <w:rPr>
          <w:sz w:val="24"/>
          <w:szCs w:val="24"/>
        </w:rPr>
        <w:t>Fight the depression!</w:t>
      </w:r>
    </w:p>
    <w:p w14:paraId="21B1AE95" w14:textId="094108CE" w:rsidR="00AC0232" w:rsidRPr="00982E4D" w:rsidRDefault="00AC0232" w:rsidP="005D3546">
      <w:pPr>
        <w:ind w:firstLine="720"/>
        <w:rPr>
          <w:sz w:val="24"/>
          <w:szCs w:val="24"/>
        </w:rPr>
      </w:pPr>
      <w:r w:rsidRPr="00982E4D">
        <w:rPr>
          <w:sz w:val="24"/>
          <w:szCs w:val="24"/>
        </w:rPr>
        <w:t>Fight the fear!</w:t>
      </w:r>
    </w:p>
    <w:p w14:paraId="1EFB7452" w14:textId="2DF20495" w:rsidR="00AC0232" w:rsidRPr="00982E4D" w:rsidRDefault="00AC0232" w:rsidP="005D3546">
      <w:pPr>
        <w:ind w:firstLine="720"/>
        <w:rPr>
          <w:sz w:val="24"/>
          <w:szCs w:val="24"/>
        </w:rPr>
      </w:pPr>
      <w:r w:rsidRPr="00982E4D">
        <w:rPr>
          <w:sz w:val="24"/>
          <w:szCs w:val="24"/>
        </w:rPr>
        <w:t>Fight the doubt!</w:t>
      </w:r>
    </w:p>
    <w:p w14:paraId="38A6990D" w14:textId="2E318597" w:rsidR="00AC0232" w:rsidRPr="00982E4D" w:rsidRDefault="00AC0232" w:rsidP="005D3546">
      <w:pPr>
        <w:ind w:firstLine="720"/>
        <w:rPr>
          <w:sz w:val="24"/>
          <w:szCs w:val="24"/>
        </w:rPr>
      </w:pPr>
      <w:r w:rsidRPr="00982E4D">
        <w:rPr>
          <w:sz w:val="24"/>
          <w:szCs w:val="24"/>
        </w:rPr>
        <w:t>Fight the pain!</w:t>
      </w:r>
    </w:p>
    <w:p w14:paraId="3CDEC879" w14:textId="5870C550" w:rsidR="00AC0232" w:rsidRPr="00982E4D" w:rsidRDefault="00AC0232" w:rsidP="005D3546">
      <w:pPr>
        <w:ind w:firstLine="720"/>
        <w:rPr>
          <w:sz w:val="24"/>
          <w:szCs w:val="24"/>
        </w:rPr>
      </w:pPr>
      <w:r w:rsidRPr="00982E4D">
        <w:rPr>
          <w:sz w:val="24"/>
          <w:szCs w:val="24"/>
        </w:rPr>
        <w:t>Fight!</w:t>
      </w:r>
    </w:p>
    <w:p w14:paraId="794E760F" w14:textId="796FDC7F" w:rsidR="00AC0232" w:rsidRPr="00982E4D" w:rsidRDefault="00AC0232" w:rsidP="005D3546">
      <w:pPr>
        <w:ind w:firstLine="720"/>
        <w:rPr>
          <w:sz w:val="24"/>
          <w:szCs w:val="24"/>
        </w:rPr>
      </w:pPr>
      <w:r w:rsidRPr="00982E4D">
        <w:rPr>
          <w:sz w:val="24"/>
          <w:szCs w:val="24"/>
        </w:rPr>
        <w:t>But don’t complain.</w:t>
      </w:r>
    </w:p>
    <w:p w14:paraId="536ADA1D" w14:textId="52548736" w:rsidR="00AC0232" w:rsidRPr="00982E4D" w:rsidRDefault="00AC0232" w:rsidP="005D3546">
      <w:pPr>
        <w:ind w:firstLine="720"/>
        <w:rPr>
          <w:sz w:val="24"/>
          <w:szCs w:val="24"/>
        </w:rPr>
      </w:pPr>
      <w:r w:rsidRPr="00982E4D">
        <w:rPr>
          <w:sz w:val="24"/>
          <w:szCs w:val="24"/>
        </w:rPr>
        <w:t>And when I evaluate my position</w:t>
      </w:r>
    </w:p>
    <w:p w14:paraId="3C1BB02E" w14:textId="6AAA0700" w:rsidR="00AC0232" w:rsidRPr="00982E4D" w:rsidRDefault="00AC0232" w:rsidP="005D3546">
      <w:pPr>
        <w:ind w:firstLine="720"/>
        <w:rPr>
          <w:sz w:val="24"/>
          <w:szCs w:val="24"/>
        </w:rPr>
      </w:pPr>
      <w:r w:rsidRPr="00982E4D">
        <w:rPr>
          <w:sz w:val="24"/>
          <w:szCs w:val="24"/>
        </w:rPr>
        <w:t>So little ground has been covered.</w:t>
      </w:r>
    </w:p>
    <w:p w14:paraId="17DB83F0" w14:textId="670D7254" w:rsidR="00AC0232" w:rsidRPr="00982E4D" w:rsidRDefault="00AC0232" w:rsidP="005D3546">
      <w:pPr>
        <w:ind w:firstLine="720"/>
        <w:rPr>
          <w:sz w:val="24"/>
          <w:szCs w:val="24"/>
        </w:rPr>
      </w:pPr>
      <w:r w:rsidRPr="00982E4D">
        <w:rPr>
          <w:sz w:val="24"/>
          <w:szCs w:val="24"/>
        </w:rPr>
        <w:t>All that turmoil.</w:t>
      </w:r>
    </w:p>
    <w:p w14:paraId="09E7F8DB" w14:textId="27C10E7C" w:rsidR="00AC0232" w:rsidRPr="00982E4D" w:rsidRDefault="00AC0232" w:rsidP="005D3546">
      <w:pPr>
        <w:ind w:firstLine="720"/>
        <w:rPr>
          <w:sz w:val="24"/>
          <w:szCs w:val="24"/>
        </w:rPr>
      </w:pPr>
      <w:r w:rsidRPr="00982E4D">
        <w:rPr>
          <w:sz w:val="24"/>
          <w:szCs w:val="24"/>
        </w:rPr>
        <w:t>And what do I have to show for it?</w:t>
      </w:r>
    </w:p>
    <w:p w14:paraId="34556DCF" w14:textId="041AD892" w:rsidR="00AC0232" w:rsidRPr="00982E4D" w:rsidRDefault="00AC0232" w:rsidP="005D3546">
      <w:pPr>
        <w:ind w:firstLine="720"/>
        <w:rPr>
          <w:sz w:val="24"/>
          <w:szCs w:val="24"/>
        </w:rPr>
      </w:pPr>
      <w:r w:rsidRPr="00982E4D">
        <w:rPr>
          <w:sz w:val="24"/>
          <w:szCs w:val="24"/>
        </w:rPr>
        <w:t>A few more wr</w:t>
      </w:r>
      <w:r w:rsidR="00982E4D">
        <w:rPr>
          <w:sz w:val="24"/>
          <w:szCs w:val="24"/>
        </w:rPr>
        <w:t>i</w:t>
      </w:r>
      <w:r w:rsidRPr="00982E4D">
        <w:rPr>
          <w:sz w:val="24"/>
          <w:szCs w:val="24"/>
        </w:rPr>
        <w:t>nkles,</w:t>
      </w:r>
    </w:p>
    <w:p w14:paraId="29D43D92" w14:textId="10F0E200" w:rsidR="00AC0232" w:rsidRPr="00982E4D" w:rsidRDefault="00AC0232" w:rsidP="005D3546">
      <w:pPr>
        <w:ind w:firstLine="720"/>
        <w:rPr>
          <w:sz w:val="24"/>
          <w:szCs w:val="24"/>
        </w:rPr>
      </w:pPr>
      <w:r w:rsidRPr="00982E4D">
        <w:rPr>
          <w:sz w:val="24"/>
          <w:szCs w:val="24"/>
        </w:rPr>
        <w:t>A few less poun</w:t>
      </w:r>
      <w:r w:rsidR="00982E4D">
        <w:rPr>
          <w:sz w:val="24"/>
          <w:szCs w:val="24"/>
        </w:rPr>
        <w:t>d</w:t>
      </w:r>
      <w:r w:rsidRPr="00982E4D">
        <w:rPr>
          <w:sz w:val="24"/>
          <w:szCs w:val="24"/>
        </w:rPr>
        <w:t xml:space="preserve">s, </w:t>
      </w:r>
    </w:p>
    <w:p w14:paraId="79C5502A" w14:textId="77777777" w:rsidR="00982E4D" w:rsidRDefault="00AC0232" w:rsidP="005D3546">
      <w:pPr>
        <w:ind w:firstLine="720"/>
        <w:rPr>
          <w:sz w:val="24"/>
          <w:szCs w:val="24"/>
        </w:rPr>
      </w:pPr>
      <w:r w:rsidRPr="00982E4D">
        <w:rPr>
          <w:sz w:val="24"/>
          <w:szCs w:val="24"/>
        </w:rPr>
        <w:t xml:space="preserve">Just battle scars.  </w:t>
      </w:r>
    </w:p>
    <w:p w14:paraId="4BBAD00A" w14:textId="5F9B373F" w:rsidR="00AC0232" w:rsidRPr="00982E4D" w:rsidRDefault="00AC0232" w:rsidP="005D3546">
      <w:pPr>
        <w:ind w:firstLine="720"/>
        <w:rPr>
          <w:sz w:val="24"/>
          <w:szCs w:val="24"/>
        </w:rPr>
      </w:pPr>
      <w:r w:rsidRPr="00982E4D">
        <w:rPr>
          <w:sz w:val="24"/>
          <w:szCs w:val="24"/>
        </w:rPr>
        <w:t>(</w:t>
      </w:r>
      <w:r w:rsidRPr="00811140">
        <w:rPr>
          <w:sz w:val="18"/>
          <w:szCs w:val="18"/>
        </w:rPr>
        <w:t xml:space="preserve">Hsu, Ibid, </w:t>
      </w:r>
      <w:r w:rsidR="00811140">
        <w:rPr>
          <w:sz w:val="18"/>
          <w:szCs w:val="18"/>
        </w:rPr>
        <w:t>p</w:t>
      </w:r>
      <w:r w:rsidRPr="00811140">
        <w:rPr>
          <w:sz w:val="18"/>
          <w:szCs w:val="18"/>
        </w:rPr>
        <w:t>. 67)</w:t>
      </w:r>
    </w:p>
    <w:p w14:paraId="43DAD9AD" w14:textId="77777777" w:rsidR="007B02B6" w:rsidRPr="00764F9E" w:rsidRDefault="007B02B6" w:rsidP="004D47E4">
      <w:pPr>
        <w:rPr>
          <w:sz w:val="14"/>
          <w:szCs w:val="14"/>
        </w:rPr>
      </w:pPr>
    </w:p>
    <w:p w14:paraId="7249E1E7" w14:textId="39CD4439" w:rsidR="00130984" w:rsidRDefault="00982E4D" w:rsidP="004D47E4">
      <w:pPr>
        <w:rPr>
          <w:sz w:val="24"/>
          <w:szCs w:val="24"/>
        </w:rPr>
      </w:pPr>
      <w:r>
        <w:rPr>
          <w:sz w:val="24"/>
          <w:szCs w:val="24"/>
        </w:rPr>
        <w:t>Hsu also describes the depression and doubt that so often accompanies grief.  Of depression she says:</w:t>
      </w:r>
    </w:p>
    <w:p w14:paraId="06200D7C" w14:textId="602F9363" w:rsidR="00374CBC" w:rsidRDefault="00374CBC" w:rsidP="00374CBC">
      <w:pPr>
        <w:ind w:firstLine="720"/>
        <w:rPr>
          <w:i/>
          <w:iCs/>
          <w:sz w:val="24"/>
          <w:szCs w:val="24"/>
        </w:rPr>
      </w:pPr>
      <w:r w:rsidRPr="00374CBC">
        <w:rPr>
          <w:i/>
          <w:iCs/>
          <w:sz w:val="24"/>
          <w:szCs w:val="24"/>
        </w:rPr>
        <w:t>Depression</w:t>
      </w:r>
    </w:p>
    <w:p w14:paraId="1C362F62" w14:textId="790A3CEF" w:rsidR="00374CBC" w:rsidRDefault="00374CBC" w:rsidP="00374CBC">
      <w:pPr>
        <w:ind w:firstLine="720"/>
        <w:rPr>
          <w:i/>
          <w:iCs/>
          <w:sz w:val="24"/>
          <w:szCs w:val="24"/>
        </w:rPr>
      </w:pPr>
      <w:r>
        <w:rPr>
          <w:i/>
          <w:iCs/>
          <w:sz w:val="24"/>
          <w:szCs w:val="24"/>
        </w:rPr>
        <w:t>Depression is</w:t>
      </w:r>
    </w:p>
    <w:p w14:paraId="18D09F21" w14:textId="44C05A01" w:rsidR="00374CBC" w:rsidRDefault="00374CBC" w:rsidP="00374CBC">
      <w:pPr>
        <w:ind w:firstLine="720"/>
        <w:rPr>
          <w:i/>
          <w:iCs/>
          <w:sz w:val="24"/>
          <w:szCs w:val="24"/>
        </w:rPr>
      </w:pPr>
      <w:r>
        <w:rPr>
          <w:i/>
          <w:iCs/>
          <w:sz w:val="24"/>
          <w:szCs w:val="24"/>
        </w:rPr>
        <w:t>Debilitating, defeating</w:t>
      </w:r>
    </w:p>
    <w:p w14:paraId="0B840F24" w14:textId="2249AE29" w:rsidR="00374CBC" w:rsidRDefault="00374CBC" w:rsidP="00374CBC">
      <w:pPr>
        <w:ind w:firstLine="720"/>
        <w:rPr>
          <w:i/>
          <w:iCs/>
          <w:sz w:val="24"/>
          <w:szCs w:val="24"/>
        </w:rPr>
      </w:pPr>
      <w:r>
        <w:rPr>
          <w:i/>
          <w:iCs/>
          <w:sz w:val="24"/>
          <w:szCs w:val="24"/>
        </w:rPr>
        <w:t>Deepening gloom</w:t>
      </w:r>
    </w:p>
    <w:p w14:paraId="7FAB0D8B" w14:textId="6033859B" w:rsidR="00374CBC" w:rsidRPr="00764F9E" w:rsidRDefault="00374CBC" w:rsidP="00374CBC">
      <w:pPr>
        <w:ind w:firstLine="720"/>
        <w:rPr>
          <w:i/>
          <w:iCs/>
          <w:sz w:val="12"/>
          <w:szCs w:val="12"/>
        </w:rPr>
      </w:pPr>
    </w:p>
    <w:p w14:paraId="33996BBE" w14:textId="2650BD4A" w:rsidR="00374CBC" w:rsidRDefault="00374CBC" w:rsidP="00374CBC">
      <w:pPr>
        <w:ind w:firstLine="720"/>
        <w:rPr>
          <w:i/>
          <w:iCs/>
          <w:sz w:val="24"/>
          <w:szCs w:val="24"/>
        </w:rPr>
      </w:pPr>
      <w:r>
        <w:rPr>
          <w:i/>
          <w:iCs/>
          <w:sz w:val="24"/>
          <w:szCs w:val="24"/>
        </w:rPr>
        <w:t>Trudging wearily through</w:t>
      </w:r>
    </w:p>
    <w:p w14:paraId="027A78C2" w14:textId="26E98B9D" w:rsidR="00374CBC" w:rsidRDefault="00374CBC" w:rsidP="00374CBC">
      <w:pPr>
        <w:ind w:firstLine="720"/>
        <w:rPr>
          <w:i/>
          <w:iCs/>
          <w:sz w:val="24"/>
          <w:szCs w:val="24"/>
        </w:rPr>
      </w:pPr>
      <w:r>
        <w:rPr>
          <w:i/>
          <w:iCs/>
          <w:sz w:val="24"/>
          <w:szCs w:val="24"/>
        </w:rPr>
        <w:t>The grocery store</w:t>
      </w:r>
    </w:p>
    <w:p w14:paraId="689DC62C" w14:textId="0AA04B3D" w:rsidR="00374CBC" w:rsidRDefault="00374CBC" w:rsidP="00374CBC">
      <w:pPr>
        <w:ind w:firstLine="720"/>
        <w:rPr>
          <w:i/>
          <w:iCs/>
          <w:sz w:val="24"/>
          <w:szCs w:val="24"/>
        </w:rPr>
      </w:pPr>
      <w:r>
        <w:rPr>
          <w:i/>
          <w:iCs/>
          <w:sz w:val="24"/>
          <w:szCs w:val="24"/>
        </w:rPr>
        <w:t>Unable to make a simple choice,</w:t>
      </w:r>
    </w:p>
    <w:p w14:paraId="427310F2" w14:textId="128792CA" w:rsidR="00374CBC" w:rsidRDefault="00374CBC" w:rsidP="00374CBC">
      <w:pPr>
        <w:ind w:firstLine="720"/>
        <w:rPr>
          <w:i/>
          <w:iCs/>
          <w:sz w:val="24"/>
          <w:szCs w:val="24"/>
        </w:rPr>
      </w:pPr>
      <w:r>
        <w:rPr>
          <w:i/>
          <w:iCs/>
          <w:sz w:val="24"/>
          <w:szCs w:val="24"/>
        </w:rPr>
        <w:t>Or to count out correct change.</w:t>
      </w:r>
    </w:p>
    <w:p w14:paraId="41E0D605" w14:textId="697F4F09" w:rsidR="00374CBC" w:rsidRPr="00764F9E" w:rsidRDefault="00374CBC" w:rsidP="00374CBC">
      <w:pPr>
        <w:ind w:firstLine="720"/>
        <w:rPr>
          <w:i/>
          <w:iCs/>
          <w:sz w:val="12"/>
          <w:szCs w:val="12"/>
        </w:rPr>
      </w:pPr>
    </w:p>
    <w:p w14:paraId="54080893" w14:textId="64B35CAA" w:rsidR="00374CBC" w:rsidRDefault="00374CBC" w:rsidP="00374CBC">
      <w:pPr>
        <w:ind w:firstLine="720"/>
        <w:rPr>
          <w:i/>
          <w:iCs/>
          <w:sz w:val="24"/>
          <w:szCs w:val="24"/>
        </w:rPr>
      </w:pPr>
      <w:r>
        <w:rPr>
          <w:i/>
          <w:iCs/>
          <w:sz w:val="24"/>
          <w:szCs w:val="24"/>
        </w:rPr>
        <w:t>Surveying an unbelievably messy house</w:t>
      </w:r>
    </w:p>
    <w:p w14:paraId="4FF6D267" w14:textId="38B0AD13" w:rsidR="00374CBC" w:rsidRDefault="00374CBC" w:rsidP="00374CBC">
      <w:pPr>
        <w:ind w:firstLine="720"/>
        <w:rPr>
          <w:i/>
          <w:iCs/>
          <w:sz w:val="24"/>
          <w:szCs w:val="24"/>
        </w:rPr>
      </w:pPr>
      <w:r>
        <w:rPr>
          <w:i/>
          <w:iCs/>
          <w:sz w:val="24"/>
          <w:szCs w:val="24"/>
        </w:rPr>
        <w:t>Piles of laundry</w:t>
      </w:r>
    </w:p>
    <w:p w14:paraId="45436F11" w14:textId="09B97AC9" w:rsidR="00374CBC" w:rsidRDefault="00374CBC" w:rsidP="00374CBC">
      <w:pPr>
        <w:ind w:firstLine="720"/>
        <w:rPr>
          <w:i/>
          <w:iCs/>
          <w:sz w:val="24"/>
          <w:szCs w:val="24"/>
        </w:rPr>
      </w:pPr>
      <w:r>
        <w:rPr>
          <w:i/>
          <w:iCs/>
          <w:sz w:val="24"/>
          <w:szCs w:val="24"/>
        </w:rPr>
        <w:t>Work undone</w:t>
      </w:r>
    </w:p>
    <w:p w14:paraId="2BA8225C" w14:textId="13A1FA49" w:rsidR="00374CBC" w:rsidRDefault="00374CBC" w:rsidP="00374CBC">
      <w:pPr>
        <w:ind w:firstLine="720"/>
        <w:rPr>
          <w:i/>
          <w:iCs/>
          <w:sz w:val="24"/>
          <w:szCs w:val="24"/>
        </w:rPr>
      </w:pPr>
      <w:r>
        <w:rPr>
          <w:i/>
          <w:iCs/>
          <w:sz w:val="24"/>
          <w:szCs w:val="24"/>
        </w:rPr>
        <w:t>And not being</w:t>
      </w:r>
    </w:p>
    <w:p w14:paraId="480B7459" w14:textId="28F01D94" w:rsidR="00374CBC" w:rsidRDefault="00374CBC" w:rsidP="00374CBC">
      <w:pPr>
        <w:ind w:firstLine="720"/>
        <w:rPr>
          <w:i/>
          <w:iCs/>
          <w:sz w:val="24"/>
          <w:szCs w:val="24"/>
        </w:rPr>
      </w:pPr>
      <w:r>
        <w:rPr>
          <w:i/>
          <w:iCs/>
          <w:sz w:val="24"/>
          <w:szCs w:val="24"/>
        </w:rPr>
        <w:t>Able to lift a finger</w:t>
      </w:r>
    </w:p>
    <w:p w14:paraId="1EAB8BF6" w14:textId="36252400" w:rsidR="00374CBC" w:rsidRPr="00764F9E" w:rsidRDefault="00374CBC" w:rsidP="00374CBC">
      <w:pPr>
        <w:ind w:firstLine="720"/>
        <w:rPr>
          <w:i/>
          <w:iCs/>
          <w:sz w:val="12"/>
          <w:szCs w:val="12"/>
        </w:rPr>
      </w:pPr>
    </w:p>
    <w:p w14:paraId="49E2E05A" w14:textId="23984442" w:rsidR="00374CBC" w:rsidRDefault="00374CBC" w:rsidP="00374CBC">
      <w:pPr>
        <w:ind w:firstLine="720"/>
        <w:rPr>
          <w:i/>
          <w:iCs/>
          <w:sz w:val="24"/>
          <w:szCs w:val="24"/>
        </w:rPr>
      </w:pPr>
      <w:r>
        <w:rPr>
          <w:i/>
          <w:iCs/>
          <w:sz w:val="24"/>
          <w:szCs w:val="24"/>
        </w:rPr>
        <w:t>Doubting th</w:t>
      </w:r>
      <w:r w:rsidR="00764F9E">
        <w:rPr>
          <w:i/>
          <w:iCs/>
          <w:sz w:val="24"/>
          <w:szCs w:val="24"/>
        </w:rPr>
        <w:t>a</w:t>
      </w:r>
      <w:r>
        <w:rPr>
          <w:i/>
          <w:iCs/>
          <w:sz w:val="24"/>
          <w:szCs w:val="24"/>
        </w:rPr>
        <w:t>t God cares,</w:t>
      </w:r>
    </w:p>
    <w:p w14:paraId="23D31CB7" w14:textId="0EC7D8DC" w:rsidR="00374CBC" w:rsidRDefault="00374CBC" w:rsidP="00374CBC">
      <w:pPr>
        <w:ind w:firstLine="720"/>
        <w:rPr>
          <w:i/>
          <w:iCs/>
          <w:sz w:val="24"/>
          <w:szCs w:val="24"/>
        </w:rPr>
      </w:pPr>
      <w:r>
        <w:rPr>
          <w:i/>
          <w:iCs/>
          <w:sz w:val="24"/>
          <w:szCs w:val="24"/>
        </w:rPr>
        <w:t>Doubting in my prayers,</w:t>
      </w:r>
    </w:p>
    <w:p w14:paraId="23D732E9" w14:textId="327F5ED2" w:rsidR="00374CBC" w:rsidRDefault="00374CBC" w:rsidP="00374CBC">
      <w:pPr>
        <w:ind w:firstLine="720"/>
        <w:rPr>
          <w:i/>
          <w:iCs/>
          <w:sz w:val="24"/>
          <w:szCs w:val="24"/>
        </w:rPr>
      </w:pPr>
      <w:r>
        <w:rPr>
          <w:i/>
          <w:iCs/>
          <w:sz w:val="24"/>
          <w:szCs w:val="24"/>
        </w:rPr>
        <w:t>Doubting He’s even there.</w:t>
      </w:r>
    </w:p>
    <w:p w14:paraId="5B657F3F" w14:textId="5FCF6F5F" w:rsidR="00374CBC" w:rsidRPr="00764F9E" w:rsidRDefault="00374CBC" w:rsidP="00374CBC">
      <w:pPr>
        <w:ind w:firstLine="720"/>
        <w:rPr>
          <w:i/>
          <w:iCs/>
          <w:sz w:val="10"/>
          <w:szCs w:val="10"/>
        </w:rPr>
      </w:pPr>
    </w:p>
    <w:p w14:paraId="33F08766" w14:textId="68A343E7" w:rsidR="00374CBC" w:rsidRDefault="00374CBC" w:rsidP="00374CBC">
      <w:pPr>
        <w:ind w:firstLine="720"/>
        <w:rPr>
          <w:i/>
          <w:iCs/>
          <w:sz w:val="24"/>
          <w:szCs w:val="24"/>
        </w:rPr>
      </w:pPr>
      <w:r>
        <w:rPr>
          <w:i/>
          <w:iCs/>
          <w:sz w:val="24"/>
          <w:szCs w:val="24"/>
        </w:rPr>
        <w:t>Sitting, staring wild-eyed into space,</w:t>
      </w:r>
    </w:p>
    <w:p w14:paraId="5A70D9FF" w14:textId="20220EC8" w:rsidR="00374CBC" w:rsidRDefault="00374CBC" w:rsidP="00374CBC">
      <w:pPr>
        <w:ind w:firstLine="720"/>
        <w:rPr>
          <w:i/>
          <w:iCs/>
          <w:sz w:val="24"/>
          <w:szCs w:val="24"/>
        </w:rPr>
      </w:pPr>
      <w:r>
        <w:rPr>
          <w:i/>
          <w:iCs/>
          <w:sz w:val="24"/>
          <w:szCs w:val="24"/>
        </w:rPr>
        <w:t xml:space="preserve">Desperately wanting out of the </w:t>
      </w:r>
    </w:p>
    <w:p w14:paraId="5436C7C7" w14:textId="7A06CA72" w:rsidR="00374CBC" w:rsidRDefault="00374CBC" w:rsidP="00374CBC">
      <w:pPr>
        <w:ind w:firstLine="720"/>
        <w:rPr>
          <w:i/>
          <w:iCs/>
          <w:sz w:val="24"/>
          <w:szCs w:val="24"/>
        </w:rPr>
      </w:pPr>
      <w:r>
        <w:rPr>
          <w:i/>
          <w:iCs/>
          <w:sz w:val="24"/>
          <w:szCs w:val="24"/>
        </w:rPr>
        <w:t>Human race.</w:t>
      </w:r>
    </w:p>
    <w:p w14:paraId="71917D4F" w14:textId="559DD6BC" w:rsidR="00374CBC" w:rsidRPr="00764F9E" w:rsidRDefault="00374CBC" w:rsidP="00374CBC">
      <w:pPr>
        <w:ind w:firstLine="720"/>
        <w:rPr>
          <w:i/>
          <w:iCs/>
          <w:sz w:val="12"/>
          <w:szCs w:val="12"/>
        </w:rPr>
      </w:pPr>
    </w:p>
    <w:p w14:paraId="2343E076" w14:textId="4B4E4B18" w:rsidR="00374CBC" w:rsidRDefault="00374CBC" w:rsidP="00374CBC">
      <w:pPr>
        <w:ind w:firstLine="720"/>
        <w:rPr>
          <w:i/>
          <w:iCs/>
          <w:sz w:val="24"/>
          <w:szCs w:val="24"/>
        </w:rPr>
      </w:pPr>
      <w:r>
        <w:rPr>
          <w:i/>
          <w:iCs/>
          <w:sz w:val="24"/>
          <w:szCs w:val="24"/>
        </w:rPr>
        <w:t>Viewing an empty bed</w:t>
      </w:r>
    </w:p>
    <w:p w14:paraId="15A3B05D" w14:textId="712B2218" w:rsidR="00374CBC" w:rsidRDefault="002E1EBB" w:rsidP="00374CBC">
      <w:pPr>
        <w:ind w:firstLine="720"/>
        <w:rPr>
          <w:i/>
          <w:iCs/>
          <w:sz w:val="24"/>
          <w:szCs w:val="24"/>
        </w:rPr>
      </w:pPr>
      <w:r>
        <w:rPr>
          <w:i/>
          <w:iCs/>
          <w:sz w:val="24"/>
          <w:szCs w:val="24"/>
        </w:rPr>
        <w:t>Two sleeping girls’ heads</w:t>
      </w:r>
    </w:p>
    <w:p w14:paraId="48FE34EE" w14:textId="01BB7B53" w:rsidR="002E1EBB" w:rsidRDefault="002E1EBB" w:rsidP="00374CBC">
      <w:pPr>
        <w:ind w:firstLine="720"/>
        <w:rPr>
          <w:i/>
          <w:iCs/>
          <w:sz w:val="24"/>
          <w:szCs w:val="24"/>
        </w:rPr>
      </w:pPr>
      <w:r>
        <w:rPr>
          <w:i/>
          <w:iCs/>
          <w:sz w:val="24"/>
          <w:szCs w:val="24"/>
        </w:rPr>
        <w:t>And screaming,</w:t>
      </w:r>
    </w:p>
    <w:p w14:paraId="1076D6D4" w14:textId="624A3706" w:rsidR="002E1EBB" w:rsidRDefault="002E1EBB" w:rsidP="00374CBC">
      <w:pPr>
        <w:ind w:firstLine="720"/>
        <w:rPr>
          <w:i/>
          <w:iCs/>
          <w:sz w:val="24"/>
          <w:szCs w:val="24"/>
        </w:rPr>
      </w:pPr>
      <w:r>
        <w:rPr>
          <w:i/>
          <w:iCs/>
          <w:sz w:val="24"/>
          <w:szCs w:val="24"/>
        </w:rPr>
        <w:t>‘Why, why, why,</w:t>
      </w:r>
    </w:p>
    <w:p w14:paraId="1C4BFAF2" w14:textId="5CCF0F47" w:rsidR="002E1EBB" w:rsidRPr="00822E14" w:rsidRDefault="002E1EBB" w:rsidP="00822E14">
      <w:pPr>
        <w:ind w:firstLine="720"/>
        <w:rPr>
          <w:i/>
          <w:iCs/>
          <w:sz w:val="24"/>
          <w:szCs w:val="24"/>
        </w:rPr>
      </w:pPr>
      <w:r>
        <w:rPr>
          <w:i/>
          <w:iCs/>
          <w:sz w:val="24"/>
          <w:szCs w:val="24"/>
        </w:rPr>
        <w:t>Is their father dead”?</w:t>
      </w:r>
    </w:p>
    <w:p w14:paraId="183B76CF" w14:textId="121557A1" w:rsidR="002E1EBB" w:rsidRDefault="002E1EBB" w:rsidP="00374CBC">
      <w:pPr>
        <w:ind w:firstLine="720"/>
        <w:rPr>
          <w:i/>
          <w:iCs/>
          <w:sz w:val="24"/>
          <w:szCs w:val="24"/>
        </w:rPr>
      </w:pPr>
      <w:r>
        <w:rPr>
          <w:i/>
          <w:iCs/>
          <w:sz w:val="24"/>
          <w:szCs w:val="24"/>
        </w:rPr>
        <w:t>Seemingly under control,</w:t>
      </w:r>
    </w:p>
    <w:p w14:paraId="57CF678C" w14:textId="73FC0758" w:rsidR="002E1EBB" w:rsidRDefault="002E1EBB" w:rsidP="00374CBC">
      <w:pPr>
        <w:ind w:firstLine="720"/>
        <w:rPr>
          <w:i/>
          <w:iCs/>
          <w:sz w:val="24"/>
          <w:szCs w:val="24"/>
        </w:rPr>
      </w:pPr>
      <w:r>
        <w:rPr>
          <w:i/>
          <w:iCs/>
          <w:sz w:val="24"/>
          <w:szCs w:val="24"/>
        </w:rPr>
        <w:t xml:space="preserve">Until it strikes again.  </w:t>
      </w:r>
      <w:r w:rsidRPr="00811140">
        <w:rPr>
          <w:i/>
          <w:iCs/>
          <w:sz w:val="18"/>
          <w:szCs w:val="18"/>
        </w:rPr>
        <w:t>(Hsu. P. 106)</w:t>
      </w:r>
    </w:p>
    <w:p w14:paraId="4B557CD2" w14:textId="77777777" w:rsidR="00223C04" w:rsidRDefault="00223C04" w:rsidP="00E816C0">
      <w:pPr>
        <w:rPr>
          <w:i/>
          <w:iCs/>
          <w:sz w:val="24"/>
          <w:szCs w:val="24"/>
        </w:rPr>
        <w:sectPr w:rsidR="00223C04" w:rsidSect="00223C04">
          <w:type w:val="continuous"/>
          <w:pgSz w:w="12240" w:h="15840"/>
          <w:pgMar w:top="1440" w:right="1008" w:bottom="1440" w:left="1296" w:header="720" w:footer="720" w:gutter="0"/>
          <w:cols w:num="2" w:space="720"/>
          <w:docGrid w:linePitch="360"/>
        </w:sectPr>
      </w:pPr>
    </w:p>
    <w:p w14:paraId="26B29DA7" w14:textId="2D56CBB0" w:rsidR="00E816C0" w:rsidRDefault="00E816C0" w:rsidP="00E816C0">
      <w:pPr>
        <w:rPr>
          <w:i/>
          <w:iCs/>
          <w:sz w:val="24"/>
          <w:szCs w:val="24"/>
        </w:rPr>
      </w:pPr>
    </w:p>
    <w:p w14:paraId="75D0E55E" w14:textId="5016E9A8" w:rsidR="00E816C0" w:rsidRDefault="00E816C0" w:rsidP="00E816C0">
      <w:pPr>
        <w:rPr>
          <w:sz w:val="24"/>
          <w:szCs w:val="24"/>
        </w:rPr>
      </w:pPr>
      <w:r>
        <w:rPr>
          <w:sz w:val="24"/>
          <w:szCs w:val="24"/>
        </w:rPr>
        <w:t xml:space="preserve">Grief, </w:t>
      </w:r>
      <w:proofErr w:type="gramStart"/>
      <w:r>
        <w:rPr>
          <w:sz w:val="24"/>
          <w:szCs w:val="24"/>
        </w:rPr>
        <w:t>doubt</w:t>
      </w:r>
      <w:proofErr w:type="gramEnd"/>
      <w:r>
        <w:rPr>
          <w:sz w:val="24"/>
          <w:szCs w:val="24"/>
        </w:rPr>
        <w:t xml:space="preserve"> and depression are all bed partners, but not attitudes </w:t>
      </w:r>
      <w:r w:rsidR="00114A06">
        <w:rPr>
          <w:sz w:val="24"/>
          <w:szCs w:val="24"/>
        </w:rPr>
        <w:t>n</w:t>
      </w:r>
      <w:r>
        <w:rPr>
          <w:sz w:val="24"/>
          <w:szCs w:val="24"/>
        </w:rPr>
        <w:t>or lifestyles we should</w:t>
      </w:r>
      <w:r w:rsidR="00811140">
        <w:rPr>
          <w:sz w:val="24"/>
          <w:szCs w:val="24"/>
        </w:rPr>
        <w:t xml:space="preserve"> </w:t>
      </w:r>
      <w:r>
        <w:rPr>
          <w:sz w:val="24"/>
          <w:szCs w:val="24"/>
        </w:rPr>
        <w:t>partner with long-term.  God certainly understands the reasons why any of His children create a dark room in their suffering. He understands their question</w:t>
      </w:r>
      <w:r w:rsidR="00114A06">
        <w:rPr>
          <w:sz w:val="24"/>
          <w:szCs w:val="24"/>
        </w:rPr>
        <w:t>s</w:t>
      </w:r>
      <w:r>
        <w:rPr>
          <w:sz w:val="24"/>
          <w:szCs w:val="24"/>
        </w:rPr>
        <w:t>; He has compassion for their suffering</w:t>
      </w:r>
      <w:r w:rsidR="00114A06">
        <w:rPr>
          <w:sz w:val="24"/>
          <w:szCs w:val="24"/>
        </w:rPr>
        <w:t>.</w:t>
      </w:r>
      <w:r>
        <w:rPr>
          <w:sz w:val="24"/>
          <w:szCs w:val="24"/>
        </w:rPr>
        <w:t xml:space="preserve"> Jesus</w:t>
      </w:r>
      <w:r w:rsidR="00114A06">
        <w:rPr>
          <w:sz w:val="24"/>
          <w:szCs w:val="24"/>
        </w:rPr>
        <w:t xml:space="preserve">’ coming is proof of the extent of that </w:t>
      </w:r>
      <w:r w:rsidR="00B83CE3">
        <w:rPr>
          <w:sz w:val="24"/>
          <w:szCs w:val="24"/>
        </w:rPr>
        <w:t xml:space="preserve">God’s intervention on </w:t>
      </w:r>
      <w:proofErr w:type="spellStart"/>
      <w:r w:rsidR="00B83CE3">
        <w:rPr>
          <w:sz w:val="24"/>
          <w:szCs w:val="24"/>
        </w:rPr>
        <w:t>our</w:t>
      </w:r>
      <w:proofErr w:type="spellEnd"/>
      <w:r w:rsidR="00B83CE3">
        <w:rPr>
          <w:sz w:val="24"/>
          <w:szCs w:val="24"/>
        </w:rPr>
        <w:t xml:space="preserve"> behalf</w:t>
      </w:r>
      <w:r w:rsidR="00114A06">
        <w:rPr>
          <w:sz w:val="24"/>
          <w:szCs w:val="24"/>
        </w:rPr>
        <w:t xml:space="preserve">. </w:t>
      </w:r>
      <w:r>
        <w:rPr>
          <w:sz w:val="24"/>
          <w:szCs w:val="24"/>
        </w:rPr>
        <w:t xml:space="preserve"> </w:t>
      </w:r>
      <w:r w:rsidR="00114A06">
        <w:rPr>
          <w:sz w:val="24"/>
          <w:szCs w:val="24"/>
        </w:rPr>
        <w:t xml:space="preserve">Christ </w:t>
      </w:r>
      <w:r>
        <w:rPr>
          <w:sz w:val="24"/>
          <w:szCs w:val="24"/>
        </w:rPr>
        <w:t xml:space="preserve">came to free us from the bondage to </w:t>
      </w:r>
      <w:r w:rsidR="00B83CE3">
        <w:rPr>
          <w:sz w:val="24"/>
          <w:szCs w:val="24"/>
        </w:rPr>
        <w:t>people’s</w:t>
      </w:r>
      <w:r>
        <w:rPr>
          <w:sz w:val="24"/>
          <w:szCs w:val="24"/>
        </w:rPr>
        <w:t xml:space="preserve"> negative emotions and thought patterns.  </w:t>
      </w:r>
      <w:r w:rsidR="00114A06">
        <w:rPr>
          <w:sz w:val="24"/>
          <w:szCs w:val="24"/>
        </w:rPr>
        <w:t xml:space="preserve">As </w:t>
      </w:r>
      <w:r w:rsidR="007B1A8D">
        <w:rPr>
          <w:sz w:val="24"/>
          <w:szCs w:val="24"/>
        </w:rPr>
        <w:t>Jesus said in John 8:34-36:</w:t>
      </w:r>
      <w:r w:rsidR="007B1A8D" w:rsidRPr="007B1A8D">
        <w:t xml:space="preserve"> </w:t>
      </w:r>
      <w:r w:rsidR="007B1A8D">
        <w:rPr>
          <w:rStyle w:val="text"/>
        </w:rPr>
        <w:t xml:space="preserve">“I tell you most solemnly that anyone who chooses a life of sin is trapped in a dead-end life and is, in fact, a slave. A slave can’t </w:t>
      </w:r>
      <w:r w:rsidR="007B1A8D">
        <w:rPr>
          <w:rStyle w:val="text"/>
        </w:rPr>
        <w:lastRenderedPageBreak/>
        <w:t xml:space="preserve">come and go at will. The Son, though, has an established position, the run of the house. </w:t>
      </w:r>
      <w:proofErr w:type="gramStart"/>
      <w:r w:rsidR="007B1A8D">
        <w:rPr>
          <w:rStyle w:val="text"/>
        </w:rPr>
        <w:t>So</w:t>
      </w:r>
      <w:proofErr w:type="gramEnd"/>
      <w:r w:rsidR="007B1A8D">
        <w:rPr>
          <w:rStyle w:val="text"/>
        </w:rPr>
        <w:t xml:space="preserve"> if the Son sets you free, you are free through and through” </w:t>
      </w:r>
      <w:r w:rsidR="007B1A8D" w:rsidRPr="007B1A8D">
        <w:rPr>
          <w:rStyle w:val="text"/>
          <w:sz w:val="18"/>
          <w:szCs w:val="18"/>
        </w:rPr>
        <w:t>(The Message).</w:t>
      </w:r>
      <w:r w:rsidR="007B1A8D">
        <w:rPr>
          <w:rStyle w:val="text"/>
        </w:rPr>
        <w:t xml:space="preserve"> </w:t>
      </w:r>
      <w:r>
        <w:rPr>
          <w:sz w:val="24"/>
          <w:szCs w:val="24"/>
        </w:rPr>
        <w:t xml:space="preserve">That’s the </w:t>
      </w:r>
      <w:proofErr w:type="gramStart"/>
      <w:r>
        <w:rPr>
          <w:sz w:val="24"/>
          <w:szCs w:val="24"/>
        </w:rPr>
        <w:t>bottom line</w:t>
      </w:r>
      <w:proofErr w:type="gramEnd"/>
      <w:r>
        <w:rPr>
          <w:sz w:val="24"/>
          <w:szCs w:val="24"/>
        </w:rPr>
        <w:t xml:space="preserve"> theology all Christians know with their head – even as they remained imprisoned by these destructive emotions</w:t>
      </w:r>
      <w:r w:rsidR="006E69E6">
        <w:rPr>
          <w:sz w:val="24"/>
          <w:szCs w:val="24"/>
        </w:rPr>
        <w:t xml:space="preserve"> in their hearts</w:t>
      </w:r>
      <w:r>
        <w:rPr>
          <w:sz w:val="24"/>
          <w:szCs w:val="24"/>
        </w:rPr>
        <w:t>.</w:t>
      </w:r>
    </w:p>
    <w:p w14:paraId="4FB39673" w14:textId="77777777" w:rsidR="00E816C0" w:rsidRPr="00764F9E" w:rsidRDefault="00E816C0" w:rsidP="00E816C0">
      <w:pPr>
        <w:rPr>
          <w:sz w:val="12"/>
          <w:szCs w:val="12"/>
        </w:rPr>
      </w:pPr>
    </w:p>
    <w:p w14:paraId="103E8938" w14:textId="04F1915F" w:rsidR="00E816C0" w:rsidRDefault="00E816C0" w:rsidP="00E816C0">
      <w:pPr>
        <w:rPr>
          <w:b/>
          <w:bCs/>
          <w:sz w:val="24"/>
          <w:szCs w:val="24"/>
        </w:rPr>
      </w:pPr>
      <w:r>
        <w:rPr>
          <w:sz w:val="24"/>
          <w:szCs w:val="24"/>
        </w:rPr>
        <w:t xml:space="preserve">So, </w:t>
      </w:r>
      <w:r w:rsidRPr="00E816C0">
        <w:rPr>
          <w:b/>
          <w:bCs/>
          <w:sz w:val="24"/>
          <w:szCs w:val="24"/>
        </w:rPr>
        <w:t>how do we get out of that dark room in our mind?</w:t>
      </w:r>
    </w:p>
    <w:p w14:paraId="012873F5" w14:textId="20F14A7B" w:rsidR="004C68AF" w:rsidRDefault="00B83CE3" w:rsidP="004C68AF">
      <w:pPr>
        <w:rPr>
          <w:sz w:val="24"/>
          <w:szCs w:val="24"/>
        </w:rPr>
      </w:pPr>
      <w:r>
        <w:rPr>
          <w:sz w:val="24"/>
          <w:szCs w:val="24"/>
        </w:rPr>
        <w:t xml:space="preserve">I want to suggest </w:t>
      </w:r>
      <w:r w:rsidR="004C68AF" w:rsidRPr="004C68AF">
        <w:rPr>
          <w:sz w:val="24"/>
          <w:szCs w:val="24"/>
        </w:rPr>
        <w:t>4 strategies for deliverance</w:t>
      </w:r>
      <w:r>
        <w:rPr>
          <w:sz w:val="24"/>
          <w:szCs w:val="24"/>
        </w:rPr>
        <w:t>,</w:t>
      </w:r>
      <w:r w:rsidR="006E69E6">
        <w:rPr>
          <w:sz w:val="24"/>
          <w:szCs w:val="24"/>
        </w:rPr>
        <w:t xml:space="preserve"> </w:t>
      </w:r>
      <w:r w:rsidR="004C68AF">
        <w:rPr>
          <w:sz w:val="24"/>
          <w:szCs w:val="24"/>
        </w:rPr>
        <w:t>each begin</w:t>
      </w:r>
      <w:r>
        <w:rPr>
          <w:sz w:val="24"/>
          <w:szCs w:val="24"/>
        </w:rPr>
        <w:t>ning</w:t>
      </w:r>
      <w:r w:rsidR="004C68AF">
        <w:rPr>
          <w:sz w:val="24"/>
          <w:szCs w:val="24"/>
        </w:rPr>
        <w:t xml:space="preserve"> with </w:t>
      </w:r>
      <w:r w:rsidR="006E69E6">
        <w:rPr>
          <w:sz w:val="24"/>
          <w:szCs w:val="24"/>
        </w:rPr>
        <w:t>“</w:t>
      </w:r>
      <w:r w:rsidR="004C68AF">
        <w:rPr>
          <w:sz w:val="24"/>
          <w:szCs w:val="24"/>
        </w:rPr>
        <w:t>s</w:t>
      </w:r>
      <w:proofErr w:type="gramStart"/>
      <w:r w:rsidR="006E69E6">
        <w:rPr>
          <w:sz w:val="24"/>
          <w:szCs w:val="24"/>
        </w:rPr>
        <w:t>”</w:t>
      </w:r>
      <w:proofErr w:type="gramEnd"/>
      <w:r w:rsidR="004C68AF">
        <w:rPr>
          <w:sz w:val="24"/>
          <w:szCs w:val="24"/>
        </w:rPr>
        <w:t xml:space="preserve"> so they are easy to remember:  </w:t>
      </w:r>
      <w:r w:rsidR="004C68AF" w:rsidRPr="006E69E6">
        <w:rPr>
          <w:sz w:val="24"/>
          <w:szCs w:val="24"/>
          <w:u w:val="single"/>
        </w:rPr>
        <w:t>Shar</w:t>
      </w:r>
      <w:r>
        <w:rPr>
          <w:sz w:val="24"/>
          <w:szCs w:val="24"/>
          <w:u w:val="single"/>
        </w:rPr>
        <w:t>e</w:t>
      </w:r>
      <w:r w:rsidR="004C68AF">
        <w:rPr>
          <w:sz w:val="24"/>
          <w:szCs w:val="24"/>
        </w:rPr>
        <w:t xml:space="preserve"> our pain with others – includ</w:t>
      </w:r>
      <w:r>
        <w:rPr>
          <w:sz w:val="24"/>
          <w:szCs w:val="24"/>
        </w:rPr>
        <w:t>ing</w:t>
      </w:r>
      <w:r w:rsidR="004C68AF">
        <w:rPr>
          <w:sz w:val="24"/>
          <w:szCs w:val="24"/>
        </w:rPr>
        <w:t xml:space="preserve"> the Lord! </w:t>
      </w:r>
      <w:r w:rsidR="004C68AF" w:rsidRPr="006E69E6">
        <w:rPr>
          <w:sz w:val="24"/>
          <w:szCs w:val="24"/>
          <w:u w:val="single"/>
        </w:rPr>
        <w:t>Spend time</w:t>
      </w:r>
      <w:r w:rsidR="004C68AF">
        <w:rPr>
          <w:sz w:val="24"/>
          <w:szCs w:val="24"/>
        </w:rPr>
        <w:t xml:space="preserve"> in the Word of God. </w:t>
      </w:r>
      <w:r w:rsidR="004C68AF" w:rsidRPr="006E69E6">
        <w:rPr>
          <w:sz w:val="24"/>
          <w:szCs w:val="24"/>
          <w:u w:val="single"/>
        </w:rPr>
        <w:t>Stop listening</w:t>
      </w:r>
      <w:r w:rsidR="004C68AF">
        <w:rPr>
          <w:sz w:val="24"/>
          <w:szCs w:val="24"/>
        </w:rPr>
        <w:t xml:space="preserve"> to Satan. </w:t>
      </w:r>
      <w:r w:rsidR="004C68AF" w:rsidRPr="00B83CE3">
        <w:rPr>
          <w:sz w:val="24"/>
          <w:szCs w:val="24"/>
          <w:u w:val="single"/>
        </w:rPr>
        <w:t>Surrender</w:t>
      </w:r>
      <w:r w:rsidR="004C68AF">
        <w:rPr>
          <w:sz w:val="24"/>
          <w:szCs w:val="24"/>
        </w:rPr>
        <w:t xml:space="preserve"> ourselves afresh to the Lord.</w:t>
      </w:r>
    </w:p>
    <w:p w14:paraId="41D62D31" w14:textId="50908F82" w:rsidR="004C68AF" w:rsidRPr="00764F9E" w:rsidRDefault="004C68AF" w:rsidP="004C68AF">
      <w:pPr>
        <w:rPr>
          <w:sz w:val="16"/>
          <w:szCs w:val="16"/>
        </w:rPr>
      </w:pPr>
    </w:p>
    <w:p w14:paraId="1C0DE7D6" w14:textId="5FDC4509" w:rsidR="002855E1" w:rsidRPr="00E62453" w:rsidRDefault="004C68AF" w:rsidP="002855E1">
      <w:pPr>
        <w:rPr>
          <w:sz w:val="16"/>
          <w:szCs w:val="16"/>
        </w:rPr>
      </w:pPr>
      <w:r w:rsidRPr="002A2107">
        <w:rPr>
          <w:b/>
          <w:bCs/>
          <w:sz w:val="24"/>
          <w:szCs w:val="24"/>
        </w:rPr>
        <w:t>S</w:t>
      </w:r>
      <w:r w:rsidR="009303AA">
        <w:rPr>
          <w:b/>
          <w:bCs/>
          <w:sz w:val="24"/>
          <w:szCs w:val="24"/>
        </w:rPr>
        <w:t>har</w:t>
      </w:r>
      <w:r w:rsidR="00B83CE3">
        <w:rPr>
          <w:b/>
          <w:bCs/>
          <w:sz w:val="24"/>
          <w:szCs w:val="24"/>
        </w:rPr>
        <w:t>e</w:t>
      </w:r>
      <w:r w:rsidR="009303AA">
        <w:rPr>
          <w:b/>
          <w:bCs/>
          <w:sz w:val="24"/>
          <w:szCs w:val="24"/>
        </w:rPr>
        <w:t xml:space="preserve"> our</w:t>
      </w:r>
      <w:r w:rsidR="001070A4">
        <w:rPr>
          <w:b/>
          <w:bCs/>
          <w:sz w:val="24"/>
          <w:szCs w:val="24"/>
        </w:rPr>
        <w:t xml:space="preserve"> </w:t>
      </w:r>
      <w:r w:rsidR="009303AA">
        <w:rPr>
          <w:b/>
          <w:bCs/>
          <w:sz w:val="24"/>
          <w:szCs w:val="24"/>
        </w:rPr>
        <w:t>pain</w:t>
      </w:r>
      <w:r w:rsidR="00B83CE3">
        <w:rPr>
          <w:b/>
          <w:bCs/>
          <w:sz w:val="24"/>
          <w:szCs w:val="24"/>
        </w:rPr>
        <w:t>:</w:t>
      </w:r>
      <w:r w:rsidR="006E69E6">
        <w:rPr>
          <w:b/>
          <w:bCs/>
          <w:sz w:val="24"/>
          <w:szCs w:val="24"/>
        </w:rPr>
        <w:t xml:space="preserve"> </w:t>
      </w:r>
      <w:r>
        <w:rPr>
          <w:sz w:val="24"/>
          <w:szCs w:val="24"/>
        </w:rPr>
        <w:t xml:space="preserve">Throughout both books cited in this sermon, the women </w:t>
      </w:r>
      <w:r w:rsidR="006E69E6">
        <w:rPr>
          <w:sz w:val="24"/>
          <w:szCs w:val="24"/>
        </w:rPr>
        <w:t>kept</w:t>
      </w:r>
      <w:r>
        <w:rPr>
          <w:sz w:val="24"/>
          <w:szCs w:val="24"/>
        </w:rPr>
        <w:t xml:space="preserve"> sharing their feelings and anger and shame with God, even if they didn’t understand the why’s of their suffering.  Like the </w:t>
      </w:r>
      <w:r w:rsidR="006E69E6">
        <w:rPr>
          <w:sz w:val="24"/>
          <w:szCs w:val="24"/>
        </w:rPr>
        <w:t>L</w:t>
      </w:r>
      <w:r>
        <w:rPr>
          <w:sz w:val="24"/>
          <w:szCs w:val="24"/>
        </w:rPr>
        <w:t xml:space="preserve">ament </w:t>
      </w:r>
      <w:r w:rsidR="006E69E6">
        <w:rPr>
          <w:sz w:val="24"/>
          <w:szCs w:val="24"/>
        </w:rPr>
        <w:t>P</w:t>
      </w:r>
      <w:r>
        <w:rPr>
          <w:sz w:val="24"/>
          <w:szCs w:val="24"/>
        </w:rPr>
        <w:t xml:space="preserve">salms in the Bible, they were crying out to God </w:t>
      </w:r>
      <w:r w:rsidR="00475F35">
        <w:rPr>
          <w:sz w:val="24"/>
          <w:szCs w:val="24"/>
        </w:rPr>
        <w:t xml:space="preserve">and laying </w:t>
      </w:r>
      <w:r w:rsidR="002A2107">
        <w:rPr>
          <w:sz w:val="24"/>
          <w:szCs w:val="24"/>
        </w:rPr>
        <w:t>all their sorrow at His door.</w:t>
      </w:r>
      <w:r w:rsidR="00475F35">
        <w:rPr>
          <w:sz w:val="24"/>
          <w:szCs w:val="24"/>
        </w:rPr>
        <w:t xml:space="preserve"> </w:t>
      </w:r>
      <w:r w:rsidR="006E69E6">
        <w:rPr>
          <w:sz w:val="24"/>
          <w:szCs w:val="24"/>
        </w:rPr>
        <w:t>O</w:t>
      </w:r>
      <w:r w:rsidR="00475F35">
        <w:rPr>
          <w:sz w:val="24"/>
          <w:szCs w:val="24"/>
        </w:rPr>
        <w:t xml:space="preserve">ne woman in Weber’s book said, </w:t>
      </w:r>
      <w:r w:rsidR="002A2107">
        <w:rPr>
          <w:sz w:val="24"/>
          <w:szCs w:val="24"/>
        </w:rPr>
        <w:t>“I didn’t doubt his existence, but I did, very strongly, doubt His love for me. (How could He love me if He sent me so much suffering?) I doubted my own faith. (What did I even believe anymore when I was so angry and questioned Him so much?</w:t>
      </w:r>
      <w:proofErr w:type="gramStart"/>
      <w:r w:rsidR="002A2107">
        <w:rPr>
          <w:sz w:val="24"/>
          <w:szCs w:val="24"/>
        </w:rPr>
        <w:t>)</w:t>
      </w:r>
      <w:r w:rsidR="00F261B8">
        <w:rPr>
          <w:sz w:val="24"/>
          <w:szCs w:val="24"/>
        </w:rPr>
        <w:t xml:space="preserve"> .</w:t>
      </w:r>
      <w:proofErr w:type="gramEnd"/>
      <w:r w:rsidR="00F261B8">
        <w:rPr>
          <w:sz w:val="24"/>
          <w:szCs w:val="24"/>
        </w:rPr>
        <w:t xml:space="preserve"> . </w:t>
      </w:r>
      <w:r w:rsidR="006E69E6">
        <w:rPr>
          <w:sz w:val="24"/>
          <w:szCs w:val="24"/>
        </w:rPr>
        <w:t xml:space="preserve">[But] </w:t>
      </w:r>
      <w:r w:rsidR="00F261B8" w:rsidRPr="009303AA">
        <w:rPr>
          <w:sz w:val="24"/>
          <w:szCs w:val="24"/>
        </w:rPr>
        <w:t xml:space="preserve">I finally learned that </w:t>
      </w:r>
      <w:r w:rsidR="002855E1" w:rsidRPr="009303AA">
        <w:rPr>
          <w:sz w:val="24"/>
          <w:szCs w:val="24"/>
        </w:rPr>
        <w:t>God was close by. I saw Him everywhere, and as painful as it was, it was also the only thing that brought me some comfort.  In my darkest days, not even the Gospel brough me comfort, but this knowledge did. . . I finally learned that when we in our suffering cry, ‘Where are you God?’ we lift our eyes too high and look too far. He is very close, coming to us, caring for us, and loving us through those He has put in our lives.</w:t>
      </w:r>
      <w:r w:rsidR="002855E1">
        <w:t xml:space="preserve"> </w:t>
      </w:r>
      <w:r w:rsidR="002855E1" w:rsidRPr="00811140">
        <w:rPr>
          <w:sz w:val="18"/>
          <w:szCs w:val="18"/>
        </w:rPr>
        <w:t xml:space="preserve">(Weber. </w:t>
      </w:r>
      <w:proofErr w:type="gramStart"/>
      <w:r w:rsidR="002855E1" w:rsidRPr="00811140">
        <w:rPr>
          <w:sz w:val="18"/>
          <w:szCs w:val="18"/>
        </w:rPr>
        <w:t>Ibid. .</w:t>
      </w:r>
      <w:proofErr w:type="gramEnd"/>
      <w:r w:rsidR="002855E1" w:rsidRPr="00811140">
        <w:rPr>
          <w:sz w:val="18"/>
          <w:szCs w:val="18"/>
        </w:rPr>
        <w:t xml:space="preserve"> P.22)</w:t>
      </w:r>
      <w:r w:rsidR="002855E1">
        <w:t>.</w:t>
      </w:r>
      <w:r w:rsidR="009303AA">
        <w:t xml:space="preserve"> </w:t>
      </w:r>
      <w:r w:rsidR="00E62453">
        <w:t xml:space="preserve"> </w:t>
      </w:r>
      <w:r w:rsidR="00E62453" w:rsidRPr="00E62453">
        <w:rPr>
          <w:sz w:val="24"/>
          <w:szCs w:val="24"/>
        </w:rPr>
        <w:t xml:space="preserve">God has given Christians one another in the Body of Christ so we can share our pain and have companions on the journeys of our lives. </w:t>
      </w:r>
      <w:r w:rsidR="009303AA" w:rsidRPr="00E62453">
        <w:rPr>
          <w:sz w:val="24"/>
          <w:szCs w:val="24"/>
        </w:rPr>
        <w:t>A</w:t>
      </w:r>
      <w:r w:rsidR="00E62453" w:rsidRPr="00E62453">
        <w:rPr>
          <w:sz w:val="24"/>
          <w:szCs w:val="24"/>
        </w:rPr>
        <w:t>s a</w:t>
      </w:r>
      <w:r w:rsidR="009303AA" w:rsidRPr="00E62453">
        <w:rPr>
          <w:sz w:val="24"/>
          <w:szCs w:val="24"/>
        </w:rPr>
        <w:t>nother grieving Mom said, “</w:t>
      </w:r>
      <w:r w:rsidR="00764F9E">
        <w:rPr>
          <w:sz w:val="24"/>
          <w:szCs w:val="24"/>
        </w:rPr>
        <w:t>M</w:t>
      </w:r>
      <w:r w:rsidR="009303AA" w:rsidRPr="00E62453">
        <w:rPr>
          <w:sz w:val="24"/>
          <w:szCs w:val="24"/>
        </w:rPr>
        <w:t>y dear fellow Christians knew what is meant to “rejoice with those who r</w:t>
      </w:r>
      <w:r w:rsidR="00E62453" w:rsidRPr="00E62453">
        <w:rPr>
          <w:sz w:val="24"/>
          <w:szCs w:val="24"/>
        </w:rPr>
        <w:t>ej</w:t>
      </w:r>
      <w:r w:rsidR="009303AA" w:rsidRPr="00E62453">
        <w:rPr>
          <w:sz w:val="24"/>
          <w:szCs w:val="24"/>
        </w:rPr>
        <w:t>oice and mourn with those who mourn’</w:t>
      </w:r>
      <w:r w:rsidR="009303AA" w:rsidRPr="001070A4">
        <w:rPr>
          <w:sz w:val="24"/>
          <w:szCs w:val="24"/>
        </w:rPr>
        <w:t xml:space="preserve"> </w:t>
      </w:r>
      <w:r w:rsidR="009303AA" w:rsidRPr="00E62453">
        <w:rPr>
          <w:sz w:val="18"/>
          <w:szCs w:val="18"/>
        </w:rPr>
        <w:t>(Rom.</w:t>
      </w:r>
      <w:r w:rsidR="00B83CE3">
        <w:rPr>
          <w:sz w:val="18"/>
          <w:szCs w:val="18"/>
        </w:rPr>
        <w:t xml:space="preserve"> </w:t>
      </w:r>
      <w:r w:rsidR="009303AA" w:rsidRPr="00E62453">
        <w:rPr>
          <w:sz w:val="18"/>
          <w:szCs w:val="18"/>
        </w:rPr>
        <w:t>12</w:t>
      </w:r>
      <w:r w:rsidR="00B83CE3">
        <w:rPr>
          <w:sz w:val="18"/>
          <w:szCs w:val="18"/>
        </w:rPr>
        <w:t>:</w:t>
      </w:r>
      <w:r w:rsidR="009303AA" w:rsidRPr="00E62453">
        <w:rPr>
          <w:sz w:val="18"/>
          <w:szCs w:val="18"/>
        </w:rPr>
        <w:t>15).</w:t>
      </w:r>
      <w:r w:rsidR="009303AA" w:rsidRPr="001070A4">
        <w:rPr>
          <w:sz w:val="24"/>
          <w:szCs w:val="24"/>
        </w:rPr>
        <w:t xml:space="preserve"> One member of the Body was suffering, and the other member</w:t>
      </w:r>
      <w:r w:rsidR="00E62453">
        <w:rPr>
          <w:sz w:val="24"/>
          <w:szCs w:val="24"/>
        </w:rPr>
        <w:t xml:space="preserve">s </w:t>
      </w:r>
      <w:r w:rsidR="009303AA" w:rsidRPr="001070A4">
        <w:rPr>
          <w:sz w:val="24"/>
          <w:szCs w:val="24"/>
        </w:rPr>
        <w:t xml:space="preserve">were deeply affected in turn </w:t>
      </w:r>
      <w:r w:rsidR="009303AA" w:rsidRPr="00E62453">
        <w:rPr>
          <w:sz w:val="16"/>
          <w:szCs w:val="16"/>
        </w:rPr>
        <w:t>(Weber, p, 88).</w:t>
      </w:r>
      <w:r w:rsidR="00B83CE3">
        <w:rPr>
          <w:sz w:val="16"/>
          <w:szCs w:val="16"/>
        </w:rPr>
        <w:t xml:space="preserve"> </w:t>
      </w:r>
      <w:r w:rsidR="00B83CE3" w:rsidRPr="00B83CE3">
        <w:rPr>
          <w:sz w:val="24"/>
          <w:szCs w:val="24"/>
        </w:rPr>
        <w:t xml:space="preserve">May we seek out those relationships and be free to share our pain. </w:t>
      </w:r>
    </w:p>
    <w:p w14:paraId="2427120B" w14:textId="09EBF409" w:rsidR="009303AA" w:rsidRPr="001070A4" w:rsidRDefault="009303AA" w:rsidP="002855E1">
      <w:pPr>
        <w:rPr>
          <w:sz w:val="24"/>
          <w:szCs w:val="24"/>
        </w:rPr>
      </w:pPr>
    </w:p>
    <w:p w14:paraId="3BFDAE0C" w14:textId="1DF24A96" w:rsidR="009303AA" w:rsidRPr="001070A4" w:rsidRDefault="009303AA" w:rsidP="002855E1">
      <w:pPr>
        <w:rPr>
          <w:b/>
          <w:bCs/>
          <w:sz w:val="24"/>
          <w:szCs w:val="24"/>
        </w:rPr>
      </w:pPr>
      <w:r w:rsidRPr="001070A4">
        <w:rPr>
          <w:b/>
          <w:bCs/>
          <w:sz w:val="24"/>
          <w:szCs w:val="24"/>
        </w:rPr>
        <w:t>Spend Time in the Word</w:t>
      </w:r>
    </w:p>
    <w:p w14:paraId="2EA2DF72" w14:textId="22067B59" w:rsidR="009303AA" w:rsidRPr="001070A4" w:rsidRDefault="009303AA" w:rsidP="002855E1">
      <w:pPr>
        <w:rPr>
          <w:sz w:val="24"/>
          <w:szCs w:val="24"/>
        </w:rPr>
      </w:pPr>
      <w:r w:rsidRPr="001070A4">
        <w:rPr>
          <w:sz w:val="24"/>
          <w:szCs w:val="24"/>
        </w:rPr>
        <w:t xml:space="preserve">The Holy Spirit has been given to believers to </w:t>
      </w:r>
      <w:proofErr w:type="gramStart"/>
      <w:r w:rsidRPr="001070A4">
        <w:rPr>
          <w:sz w:val="24"/>
          <w:szCs w:val="24"/>
        </w:rPr>
        <w:t>open up</w:t>
      </w:r>
      <w:proofErr w:type="gramEnd"/>
      <w:r w:rsidRPr="001070A4">
        <w:rPr>
          <w:sz w:val="24"/>
          <w:szCs w:val="24"/>
        </w:rPr>
        <w:t xml:space="preserve"> the Script</w:t>
      </w:r>
      <w:r w:rsidR="00ED0675" w:rsidRPr="001070A4">
        <w:rPr>
          <w:sz w:val="24"/>
          <w:szCs w:val="24"/>
        </w:rPr>
        <w:t>u</w:t>
      </w:r>
      <w:r w:rsidRPr="001070A4">
        <w:rPr>
          <w:sz w:val="24"/>
          <w:szCs w:val="24"/>
        </w:rPr>
        <w:t xml:space="preserve">res to </w:t>
      </w:r>
      <w:r w:rsidR="00ED0675" w:rsidRPr="001070A4">
        <w:rPr>
          <w:sz w:val="24"/>
          <w:szCs w:val="24"/>
        </w:rPr>
        <w:t>o</w:t>
      </w:r>
      <w:r w:rsidRPr="001070A4">
        <w:rPr>
          <w:sz w:val="24"/>
          <w:szCs w:val="24"/>
        </w:rPr>
        <w:t>ur understand</w:t>
      </w:r>
      <w:r w:rsidR="00ED0675" w:rsidRPr="001070A4">
        <w:rPr>
          <w:sz w:val="24"/>
          <w:szCs w:val="24"/>
        </w:rPr>
        <w:t>ing and to bring it in recall to us when we need God’s special words of hope or encouragement or direction or conviction. There are countless times through the years when the Spirit has don</w:t>
      </w:r>
      <w:r w:rsidR="0053389B" w:rsidRPr="001070A4">
        <w:rPr>
          <w:sz w:val="24"/>
          <w:szCs w:val="24"/>
        </w:rPr>
        <w:t>e</w:t>
      </w:r>
      <w:r w:rsidR="00ED0675" w:rsidRPr="001070A4">
        <w:rPr>
          <w:sz w:val="24"/>
          <w:szCs w:val="24"/>
        </w:rPr>
        <w:t xml:space="preserve"> this for me – at critical times of suffering or pain or hurt or indecision.  The Word is </w:t>
      </w:r>
      <w:proofErr w:type="gramStart"/>
      <w:r w:rsidR="00ED0675" w:rsidRPr="001070A4">
        <w:rPr>
          <w:sz w:val="24"/>
          <w:szCs w:val="24"/>
        </w:rPr>
        <w:t>powerful</w:t>
      </w:r>
      <w:proofErr w:type="gramEnd"/>
      <w:r w:rsidR="00ED0675" w:rsidRPr="001070A4">
        <w:rPr>
          <w:sz w:val="24"/>
          <w:szCs w:val="24"/>
        </w:rPr>
        <w:t xml:space="preserve"> and God promises </w:t>
      </w:r>
      <w:r w:rsidR="0053389B" w:rsidRPr="001070A4">
        <w:rPr>
          <w:sz w:val="24"/>
          <w:szCs w:val="24"/>
        </w:rPr>
        <w:t>t</w:t>
      </w:r>
      <w:r w:rsidR="00ED0675" w:rsidRPr="001070A4">
        <w:rPr>
          <w:sz w:val="24"/>
          <w:szCs w:val="24"/>
        </w:rPr>
        <w:t>hat it will not return void – it will accomplish the purposes for which God intends it</w:t>
      </w:r>
      <w:r w:rsidR="00764F9E">
        <w:rPr>
          <w:sz w:val="24"/>
          <w:szCs w:val="24"/>
        </w:rPr>
        <w:t xml:space="preserve"> </w:t>
      </w:r>
      <w:r w:rsidR="00764F9E" w:rsidRPr="00764F9E">
        <w:rPr>
          <w:sz w:val="18"/>
          <w:szCs w:val="18"/>
        </w:rPr>
        <w:t>(Isa.55:11)</w:t>
      </w:r>
      <w:r w:rsidR="00764F9E">
        <w:rPr>
          <w:sz w:val="24"/>
          <w:szCs w:val="24"/>
        </w:rPr>
        <w:t>.</w:t>
      </w:r>
      <w:r w:rsidR="00ED0675" w:rsidRPr="001070A4">
        <w:rPr>
          <w:sz w:val="24"/>
          <w:szCs w:val="24"/>
        </w:rPr>
        <w:t xml:space="preserve">  So</w:t>
      </w:r>
      <w:r w:rsidR="00764F9E">
        <w:rPr>
          <w:sz w:val="24"/>
          <w:szCs w:val="24"/>
        </w:rPr>
        <w:t>,</w:t>
      </w:r>
      <w:r w:rsidR="00ED0675" w:rsidRPr="001070A4">
        <w:rPr>
          <w:sz w:val="24"/>
          <w:szCs w:val="24"/>
        </w:rPr>
        <w:t xml:space="preserve"> we neglect to sit under the Spirit’s work through the Scripture to our peril.</w:t>
      </w:r>
      <w:r w:rsidR="0053389B" w:rsidRPr="001070A4">
        <w:rPr>
          <w:sz w:val="24"/>
          <w:szCs w:val="24"/>
        </w:rPr>
        <w:t xml:space="preserve"> When grief or anguished suffering can seem to shatter us in a million pieces, Christ is the One who can hold us tog</w:t>
      </w:r>
      <w:r w:rsidR="0083645A">
        <w:rPr>
          <w:sz w:val="24"/>
          <w:szCs w:val="24"/>
        </w:rPr>
        <w:t>et</w:t>
      </w:r>
      <w:r w:rsidR="0053389B" w:rsidRPr="001070A4">
        <w:rPr>
          <w:sz w:val="24"/>
          <w:szCs w:val="24"/>
        </w:rPr>
        <w:t xml:space="preserve">her as He holds the universe together by the Word of His power </w:t>
      </w:r>
      <w:r w:rsidR="0053389B" w:rsidRPr="0083645A">
        <w:rPr>
          <w:sz w:val="18"/>
          <w:szCs w:val="18"/>
        </w:rPr>
        <w:t>(Col.1</w:t>
      </w:r>
      <w:r w:rsidR="00B83CE3">
        <w:rPr>
          <w:sz w:val="18"/>
          <w:szCs w:val="18"/>
        </w:rPr>
        <w:t>:</w:t>
      </w:r>
      <w:r w:rsidR="0053389B" w:rsidRPr="0083645A">
        <w:rPr>
          <w:sz w:val="18"/>
          <w:szCs w:val="18"/>
        </w:rPr>
        <w:t xml:space="preserve"> </w:t>
      </w:r>
      <w:r w:rsidR="0083645A" w:rsidRPr="0083645A">
        <w:rPr>
          <w:sz w:val="18"/>
          <w:szCs w:val="18"/>
        </w:rPr>
        <w:t>17</w:t>
      </w:r>
      <w:r w:rsidR="0053389B" w:rsidRPr="0083645A">
        <w:rPr>
          <w:sz w:val="18"/>
          <w:szCs w:val="18"/>
        </w:rPr>
        <w:t>)</w:t>
      </w:r>
      <w:r w:rsidR="00D80875">
        <w:rPr>
          <w:sz w:val="18"/>
          <w:szCs w:val="18"/>
        </w:rPr>
        <w:t xml:space="preserve">: </w:t>
      </w:r>
      <w:r w:rsidR="00D80875" w:rsidRPr="00D80875">
        <w:rPr>
          <w:sz w:val="24"/>
          <w:szCs w:val="24"/>
        </w:rPr>
        <w:t>He can</w:t>
      </w:r>
      <w:r w:rsidR="0053389B" w:rsidRPr="00D80875">
        <w:rPr>
          <w:sz w:val="24"/>
          <w:szCs w:val="24"/>
        </w:rPr>
        <w:t xml:space="preserve"> lift</w:t>
      </w:r>
      <w:r w:rsidR="0053389B" w:rsidRPr="001070A4">
        <w:rPr>
          <w:sz w:val="24"/>
          <w:szCs w:val="24"/>
        </w:rPr>
        <w:t xml:space="preserve"> us out of the slimy pit, put our feet on a rock , establish the right direction for our next step and put a new song of praise in our mouth </w:t>
      </w:r>
      <w:r w:rsidR="0053389B" w:rsidRPr="0083645A">
        <w:rPr>
          <w:sz w:val="18"/>
          <w:szCs w:val="18"/>
        </w:rPr>
        <w:t>(Ps. 40</w:t>
      </w:r>
      <w:r w:rsidR="0083645A">
        <w:rPr>
          <w:sz w:val="18"/>
          <w:szCs w:val="18"/>
        </w:rPr>
        <w:t>:1-3</w:t>
      </w:r>
      <w:r w:rsidR="0053389B" w:rsidRPr="0083645A">
        <w:rPr>
          <w:sz w:val="18"/>
          <w:szCs w:val="18"/>
        </w:rPr>
        <w:t>).</w:t>
      </w:r>
      <w:r w:rsidR="0053389B" w:rsidRPr="001070A4">
        <w:rPr>
          <w:sz w:val="24"/>
          <w:szCs w:val="24"/>
        </w:rPr>
        <w:t xml:space="preserve"> Those promises are a lifeline we need to hold onto as the storm of suffering rages. T</w:t>
      </w:r>
      <w:r w:rsidR="000A68AE" w:rsidRPr="001070A4">
        <w:rPr>
          <w:sz w:val="24"/>
          <w:szCs w:val="24"/>
        </w:rPr>
        <w:t>h</w:t>
      </w:r>
      <w:r w:rsidR="0053389B" w:rsidRPr="001070A4">
        <w:rPr>
          <w:sz w:val="24"/>
          <w:szCs w:val="24"/>
        </w:rPr>
        <w:t xml:space="preserve">ey refute all Satan denies </w:t>
      </w:r>
      <w:proofErr w:type="gramStart"/>
      <w:r w:rsidR="0053389B" w:rsidRPr="001070A4">
        <w:rPr>
          <w:sz w:val="24"/>
          <w:szCs w:val="24"/>
        </w:rPr>
        <w:t>to be</w:t>
      </w:r>
      <w:proofErr w:type="gramEnd"/>
      <w:r w:rsidR="0053389B" w:rsidRPr="001070A4">
        <w:rPr>
          <w:sz w:val="24"/>
          <w:szCs w:val="24"/>
        </w:rPr>
        <w:t xml:space="preserve"> true about God and </w:t>
      </w:r>
      <w:r w:rsidR="0083645A">
        <w:rPr>
          <w:sz w:val="24"/>
          <w:szCs w:val="24"/>
        </w:rPr>
        <w:t xml:space="preserve">claims about the miserableness of </w:t>
      </w:r>
      <w:r w:rsidR="0053389B" w:rsidRPr="001070A4">
        <w:rPr>
          <w:sz w:val="24"/>
          <w:szCs w:val="24"/>
        </w:rPr>
        <w:t>our own condition and future.</w:t>
      </w:r>
    </w:p>
    <w:p w14:paraId="1EFACB2C" w14:textId="16510BBD" w:rsidR="00ED0675" w:rsidRPr="001070A4" w:rsidRDefault="00ED0675" w:rsidP="002855E1">
      <w:pPr>
        <w:rPr>
          <w:sz w:val="24"/>
          <w:szCs w:val="24"/>
        </w:rPr>
      </w:pPr>
    </w:p>
    <w:p w14:paraId="3E3C0057" w14:textId="6A0217F5" w:rsidR="00ED0675" w:rsidRPr="001070A4" w:rsidRDefault="00ED0675" w:rsidP="002855E1">
      <w:pPr>
        <w:rPr>
          <w:b/>
          <w:bCs/>
          <w:sz w:val="24"/>
          <w:szCs w:val="24"/>
        </w:rPr>
      </w:pPr>
      <w:r w:rsidRPr="001070A4">
        <w:rPr>
          <w:b/>
          <w:bCs/>
          <w:sz w:val="24"/>
          <w:szCs w:val="24"/>
        </w:rPr>
        <w:t>Stop listening to Satan</w:t>
      </w:r>
    </w:p>
    <w:p w14:paraId="6D5E131A" w14:textId="0E89EFF6" w:rsidR="00ED0675" w:rsidRPr="00600A43" w:rsidRDefault="000A68AE" w:rsidP="002855E1">
      <w:pPr>
        <w:rPr>
          <w:sz w:val="24"/>
          <w:szCs w:val="24"/>
        </w:rPr>
      </w:pPr>
      <w:r w:rsidRPr="001070A4">
        <w:rPr>
          <w:sz w:val="24"/>
          <w:szCs w:val="24"/>
        </w:rPr>
        <w:t>So</w:t>
      </w:r>
      <w:r w:rsidR="0083645A">
        <w:rPr>
          <w:sz w:val="24"/>
          <w:szCs w:val="24"/>
        </w:rPr>
        <w:t>,</w:t>
      </w:r>
      <w:r w:rsidRPr="001070A4">
        <w:rPr>
          <w:sz w:val="24"/>
          <w:szCs w:val="24"/>
        </w:rPr>
        <w:t xml:space="preserve"> we need to stop listening to Satan. </w:t>
      </w:r>
      <w:r w:rsidR="008548AA" w:rsidRPr="001070A4">
        <w:rPr>
          <w:sz w:val="24"/>
          <w:szCs w:val="24"/>
        </w:rPr>
        <w:t>One major effect of grief is that it makes us vulnerable to Satan’s lies and various strategies to defeat us</w:t>
      </w:r>
      <w:r w:rsidR="0083645A">
        <w:rPr>
          <w:sz w:val="24"/>
          <w:szCs w:val="24"/>
        </w:rPr>
        <w:t xml:space="preserve"> by</w:t>
      </w:r>
      <w:r w:rsidR="008548AA" w:rsidRPr="001070A4">
        <w:rPr>
          <w:sz w:val="24"/>
          <w:szCs w:val="24"/>
        </w:rPr>
        <w:t xml:space="preserve"> lead</w:t>
      </w:r>
      <w:r w:rsidRPr="001070A4">
        <w:rPr>
          <w:sz w:val="24"/>
          <w:szCs w:val="24"/>
        </w:rPr>
        <w:t>ing</w:t>
      </w:r>
      <w:r w:rsidR="008548AA" w:rsidRPr="001070A4">
        <w:rPr>
          <w:sz w:val="24"/>
          <w:szCs w:val="24"/>
        </w:rPr>
        <w:t xml:space="preserve"> us down negative pathways of depression or doubt or unresolved anger or accusations of God and others. </w:t>
      </w:r>
      <w:r w:rsidR="0053389B" w:rsidRPr="001070A4">
        <w:rPr>
          <w:sz w:val="24"/>
          <w:szCs w:val="24"/>
        </w:rPr>
        <w:t>Jesus called him “the Father of lies’</w:t>
      </w:r>
      <w:r w:rsidR="00600A43" w:rsidRPr="00600A43">
        <w:rPr>
          <w:sz w:val="18"/>
          <w:szCs w:val="18"/>
        </w:rPr>
        <w:t>(Jn.8:44).</w:t>
      </w:r>
      <w:r w:rsidRPr="001070A4">
        <w:rPr>
          <w:sz w:val="24"/>
          <w:szCs w:val="24"/>
        </w:rPr>
        <w:t xml:space="preserve"> The Apostle Paul tells us we defeat Satan by putting on the whole armor of God every day </w:t>
      </w:r>
      <w:r w:rsidRPr="00600A43">
        <w:rPr>
          <w:sz w:val="18"/>
          <w:szCs w:val="18"/>
        </w:rPr>
        <w:t>(Eph.6:1</w:t>
      </w:r>
      <w:r w:rsidR="00600A43">
        <w:rPr>
          <w:sz w:val="18"/>
          <w:szCs w:val="18"/>
        </w:rPr>
        <w:t>1</w:t>
      </w:r>
      <w:r w:rsidRPr="00600A43">
        <w:rPr>
          <w:sz w:val="18"/>
          <w:szCs w:val="18"/>
        </w:rPr>
        <w:t>-</w:t>
      </w:r>
      <w:r w:rsidR="00600A43">
        <w:rPr>
          <w:sz w:val="18"/>
          <w:szCs w:val="18"/>
        </w:rPr>
        <w:t>17</w:t>
      </w:r>
      <w:r w:rsidRPr="00600A43">
        <w:rPr>
          <w:sz w:val="18"/>
          <w:szCs w:val="18"/>
        </w:rPr>
        <w:t>)</w:t>
      </w:r>
      <w:r w:rsidR="00D80875">
        <w:rPr>
          <w:sz w:val="18"/>
          <w:szCs w:val="18"/>
        </w:rPr>
        <w:t xml:space="preserve">. </w:t>
      </w:r>
      <w:r w:rsidRPr="001070A4">
        <w:rPr>
          <w:sz w:val="24"/>
          <w:szCs w:val="24"/>
        </w:rPr>
        <w:t xml:space="preserve">Revelation tells us that Christians defeat Satan by the word of their testimony (based on God’s character and Word) and the blood of the </w:t>
      </w:r>
      <w:r w:rsidR="005639B3">
        <w:rPr>
          <w:sz w:val="24"/>
          <w:szCs w:val="24"/>
        </w:rPr>
        <w:t>L</w:t>
      </w:r>
      <w:r w:rsidRPr="001070A4">
        <w:rPr>
          <w:sz w:val="24"/>
          <w:szCs w:val="24"/>
        </w:rPr>
        <w:t>amb (</w:t>
      </w:r>
      <w:r w:rsidRPr="00600A43">
        <w:rPr>
          <w:sz w:val="18"/>
          <w:szCs w:val="18"/>
        </w:rPr>
        <w:t>Rev. 12:1</w:t>
      </w:r>
      <w:r w:rsidR="00600A43">
        <w:rPr>
          <w:sz w:val="18"/>
          <w:szCs w:val="18"/>
        </w:rPr>
        <w:t>1</w:t>
      </w:r>
      <w:r w:rsidRPr="00600A43">
        <w:rPr>
          <w:sz w:val="18"/>
          <w:szCs w:val="18"/>
        </w:rPr>
        <w:t>).</w:t>
      </w:r>
      <w:r w:rsidRPr="001070A4">
        <w:rPr>
          <w:sz w:val="24"/>
          <w:szCs w:val="24"/>
        </w:rPr>
        <w:t xml:space="preserve"> Jesus Himself told the early disciples – just before all the evil and sin unleashed at His crucifixion</w:t>
      </w:r>
      <w:r w:rsidR="00600A43">
        <w:rPr>
          <w:sz w:val="24"/>
          <w:szCs w:val="24"/>
        </w:rPr>
        <w:t xml:space="preserve"> -</w:t>
      </w:r>
      <w:r w:rsidRPr="001070A4">
        <w:rPr>
          <w:sz w:val="24"/>
          <w:szCs w:val="24"/>
        </w:rPr>
        <w:t xml:space="preserve"> that Satan was coming but they were not </w:t>
      </w:r>
      <w:r w:rsidRPr="001070A4">
        <w:rPr>
          <w:sz w:val="24"/>
          <w:szCs w:val="24"/>
        </w:rPr>
        <w:lastRenderedPageBreak/>
        <w:t xml:space="preserve">to fear. “He has no power over me” </w:t>
      </w:r>
      <w:r w:rsidR="00600A43" w:rsidRPr="00600A43">
        <w:rPr>
          <w:sz w:val="18"/>
          <w:szCs w:val="18"/>
        </w:rPr>
        <w:t>(</w:t>
      </w:r>
      <w:r w:rsidRPr="00600A43">
        <w:rPr>
          <w:sz w:val="18"/>
          <w:szCs w:val="18"/>
        </w:rPr>
        <w:t>Jn.1</w:t>
      </w:r>
      <w:r w:rsidR="00600A43">
        <w:rPr>
          <w:sz w:val="18"/>
          <w:szCs w:val="18"/>
        </w:rPr>
        <w:t>4</w:t>
      </w:r>
      <w:r w:rsidRPr="00600A43">
        <w:rPr>
          <w:sz w:val="18"/>
          <w:szCs w:val="18"/>
        </w:rPr>
        <w:t>;</w:t>
      </w:r>
      <w:r w:rsidR="00600A43">
        <w:rPr>
          <w:sz w:val="18"/>
          <w:szCs w:val="18"/>
        </w:rPr>
        <w:t>10</w:t>
      </w:r>
      <w:r w:rsidR="00600A43" w:rsidRPr="00600A43">
        <w:rPr>
          <w:sz w:val="18"/>
          <w:szCs w:val="18"/>
        </w:rPr>
        <w:t>)</w:t>
      </w:r>
      <w:r w:rsidRPr="00600A43">
        <w:rPr>
          <w:sz w:val="18"/>
          <w:szCs w:val="18"/>
        </w:rPr>
        <w:t>.</w:t>
      </w:r>
      <w:r w:rsidR="00600A43">
        <w:rPr>
          <w:sz w:val="18"/>
          <w:szCs w:val="18"/>
        </w:rPr>
        <w:t xml:space="preserve"> </w:t>
      </w:r>
      <w:r w:rsidR="005639B3">
        <w:rPr>
          <w:sz w:val="24"/>
          <w:szCs w:val="24"/>
        </w:rPr>
        <w:t xml:space="preserve"> Christ’s victory through His resurrection becomes the believers’ victory as well. </w:t>
      </w:r>
      <w:r w:rsidR="00D80875">
        <w:rPr>
          <w:sz w:val="24"/>
          <w:szCs w:val="24"/>
        </w:rPr>
        <w:t>Satan must flee when we resist him in Jesus’s name and the blood of the lamb.</w:t>
      </w:r>
    </w:p>
    <w:p w14:paraId="0CEA02B3" w14:textId="0876484D" w:rsidR="000A68AE" w:rsidRPr="00600A43" w:rsidRDefault="000A68AE" w:rsidP="002855E1">
      <w:pPr>
        <w:rPr>
          <w:sz w:val="18"/>
          <w:szCs w:val="18"/>
        </w:rPr>
      </w:pPr>
    </w:p>
    <w:p w14:paraId="3CC05916" w14:textId="74D65D31" w:rsidR="000A68AE" w:rsidRDefault="000A68AE" w:rsidP="002855E1">
      <w:pPr>
        <w:rPr>
          <w:b/>
          <w:bCs/>
          <w:sz w:val="24"/>
          <w:szCs w:val="24"/>
        </w:rPr>
      </w:pPr>
      <w:r w:rsidRPr="001070A4">
        <w:rPr>
          <w:b/>
          <w:bCs/>
          <w:sz w:val="24"/>
          <w:szCs w:val="24"/>
        </w:rPr>
        <w:t>Surrender again to the Lord</w:t>
      </w:r>
    </w:p>
    <w:p w14:paraId="32BCCDEE" w14:textId="185DDF5E" w:rsidR="005639B3" w:rsidRDefault="005639B3" w:rsidP="002855E1">
      <w:pPr>
        <w:rPr>
          <w:sz w:val="24"/>
          <w:szCs w:val="24"/>
        </w:rPr>
      </w:pPr>
      <w:r w:rsidRPr="005639B3">
        <w:rPr>
          <w:sz w:val="24"/>
          <w:szCs w:val="24"/>
        </w:rPr>
        <w:t xml:space="preserve">Thus, the final “s” is surrender. </w:t>
      </w:r>
      <w:r>
        <w:rPr>
          <w:sz w:val="24"/>
          <w:szCs w:val="24"/>
        </w:rPr>
        <w:t>Even when the circumstances surrounding our grief or doubt or storm-tossed soul persist, we need to declare what Peter did when the Lord asked him if Jesus’ hard teachings would make him leave as others were doing</w:t>
      </w:r>
      <w:r w:rsidR="00D239A5">
        <w:rPr>
          <w:sz w:val="24"/>
          <w:szCs w:val="24"/>
        </w:rPr>
        <w:t>:</w:t>
      </w:r>
      <w:r>
        <w:rPr>
          <w:sz w:val="24"/>
          <w:szCs w:val="24"/>
        </w:rPr>
        <w:t xml:space="preserve"> </w:t>
      </w:r>
      <w:r w:rsidR="00D239A5">
        <w:rPr>
          <w:sz w:val="24"/>
          <w:szCs w:val="24"/>
        </w:rPr>
        <w:t xml:space="preserve">“Lord, to whom shall we go? You alone have the words of eternal life. And we believe and know that You are the Holy One of God” </w:t>
      </w:r>
      <w:r w:rsidR="00D239A5" w:rsidRPr="00D239A5">
        <w:rPr>
          <w:sz w:val="18"/>
          <w:szCs w:val="18"/>
        </w:rPr>
        <w:t>(Jn.6:68-69).</w:t>
      </w:r>
      <w:r w:rsidR="00D239A5">
        <w:rPr>
          <w:sz w:val="16"/>
          <w:szCs w:val="16"/>
        </w:rPr>
        <w:t xml:space="preserve">  </w:t>
      </w:r>
    </w:p>
    <w:p w14:paraId="5E14397D" w14:textId="48EE60CD" w:rsidR="00D239A5" w:rsidRDefault="00D239A5" w:rsidP="002855E1">
      <w:pPr>
        <w:rPr>
          <w:sz w:val="24"/>
          <w:szCs w:val="24"/>
        </w:rPr>
      </w:pPr>
    </w:p>
    <w:p w14:paraId="7C0483FE" w14:textId="70C6F297" w:rsidR="00D239A5" w:rsidRPr="00D239A5" w:rsidRDefault="00D239A5" w:rsidP="002855E1">
      <w:pPr>
        <w:rPr>
          <w:sz w:val="24"/>
          <w:szCs w:val="24"/>
        </w:rPr>
      </w:pPr>
      <w:r>
        <w:rPr>
          <w:sz w:val="24"/>
          <w:szCs w:val="24"/>
        </w:rPr>
        <w:t xml:space="preserve">And that is our bottom line, isn’t it? </w:t>
      </w:r>
      <w:r w:rsidR="002A7672">
        <w:rPr>
          <w:sz w:val="24"/>
          <w:szCs w:val="24"/>
        </w:rPr>
        <w:t>There a</w:t>
      </w:r>
      <w:r w:rsidR="00D80875">
        <w:rPr>
          <w:sz w:val="24"/>
          <w:szCs w:val="24"/>
        </w:rPr>
        <w:t>re</w:t>
      </w:r>
      <w:r w:rsidR="002A7672">
        <w:rPr>
          <w:sz w:val="24"/>
          <w:szCs w:val="24"/>
        </w:rPr>
        <w:t xml:space="preserve"> times when the ways of God are a deep mystery or even seem unfair and uncaring. </w:t>
      </w:r>
      <w:r w:rsidR="002A7672" w:rsidRPr="007F0C00">
        <w:rPr>
          <w:sz w:val="24"/>
          <w:szCs w:val="24"/>
        </w:rPr>
        <w:t>Until</w:t>
      </w:r>
      <w:r w:rsidR="007F0C00" w:rsidRPr="007F0C00">
        <w:rPr>
          <w:sz w:val="24"/>
          <w:szCs w:val="24"/>
        </w:rPr>
        <w:t>…</w:t>
      </w:r>
      <w:r w:rsidR="002A7672" w:rsidRPr="007F0C00">
        <w:rPr>
          <w:sz w:val="24"/>
          <w:szCs w:val="24"/>
        </w:rPr>
        <w:t xml:space="preserve"> we</w:t>
      </w:r>
      <w:r w:rsidR="002A7672">
        <w:rPr>
          <w:sz w:val="24"/>
          <w:szCs w:val="24"/>
        </w:rPr>
        <w:t xml:space="preserve"> remember the proof of God’s extraordinary love and mercy on the cross and the earth-shattering victory of His resurrection and the coming of the Holy Spirit. </w:t>
      </w:r>
    </w:p>
    <w:p w14:paraId="7E1EA0A8" w14:textId="77777777" w:rsidR="002A7672" w:rsidRDefault="002A7672" w:rsidP="002855E1">
      <w:pPr>
        <w:rPr>
          <w:sz w:val="24"/>
          <w:szCs w:val="24"/>
        </w:rPr>
      </w:pPr>
    </w:p>
    <w:p w14:paraId="301CD6D8" w14:textId="44C27EE2" w:rsidR="00F04519" w:rsidRPr="001070A4" w:rsidRDefault="002A7672" w:rsidP="002855E1">
      <w:pPr>
        <w:rPr>
          <w:sz w:val="24"/>
          <w:szCs w:val="24"/>
        </w:rPr>
      </w:pPr>
      <w:r>
        <w:rPr>
          <w:sz w:val="24"/>
          <w:szCs w:val="24"/>
        </w:rPr>
        <w:t>At those times t</w:t>
      </w:r>
      <w:r w:rsidR="00F04519" w:rsidRPr="001070A4">
        <w:rPr>
          <w:sz w:val="24"/>
          <w:szCs w:val="24"/>
        </w:rPr>
        <w:t xml:space="preserve">he hymn “Be still my soul” was a hymn </w:t>
      </w:r>
      <w:r>
        <w:rPr>
          <w:sz w:val="24"/>
          <w:szCs w:val="24"/>
        </w:rPr>
        <w:t xml:space="preserve">I have sung in God’s presence </w:t>
      </w:r>
      <w:r w:rsidR="00F04519" w:rsidRPr="001070A4">
        <w:rPr>
          <w:sz w:val="24"/>
          <w:szCs w:val="24"/>
        </w:rPr>
        <w:t xml:space="preserve">over the years when I </w:t>
      </w:r>
      <w:r>
        <w:rPr>
          <w:sz w:val="24"/>
          <w:szCs w:val="24"/>
        </w:rPr>
        <w:t xml:space="preserve">had unanswered </w:t>
      </w:r>
      <w:r w:rsidR="0051330E">
        <w:rPr>
          <w:sz w:val="24"/>
          <w:szCs w:val="24"/>
        </w:rPr>
        <w:t>q</w:t>
      </w:r>
      <w:r w:rsidR="00F04519" w:rsidRPr="001070A4">
        <w:rPr>
          <w:sz w:val="24"/>
          <w:szCs w:val="24"/>
        </w:rPr>
        <w:t xml:space="preserve">uestions of God </w:t>
      </w:r>
      <w:r w:rsidR="0051330E">
        <w:rPr>
          <w:sz w:val="24"/>
          <w:szCs w:val="24"/>
        </w:rPr>
        <w:t xml:space="preserve">that clouded my vision of his </w:t>
      </w:r>
      <w:r w:rsidR="00F04519" w:rsidRPr="001070A4">
        <w:rPr>
          <w:sz w:val="24"/>
          <w:szCs w:val="24"/>
        </w:rPr>
        <w:t>blessings and victory</w:t>
      </w:r>
      <w:r w:rsidR="00D80875">
        <w:rPr>
          <w:sz w:val="24"/>
          <w:szCs w:val="24"/>
        </w:rPr>
        <w:t xml:space="preserve">, but needed to reaffirm </w:t>
      </w:r>
      <w:r w:rsidR="00D80875" w:rsidRPr="007F0C00">
        <w:rPr>
          <w:sz w:val="24"/>
          <w:szCs w:val="24"/>
        </w:rPr>
        <w:t xml:space="preserve">my faith and </w:t>
      </w:r>
      <w:r w:rsidR="007F0C00" w:rsidRPr="007F0C00">
        <w:rPr>
          <w:sz w:val="24"/>
          <w:szCs w:val="24"/>
        </w:rPr>
        <w:t xml:space="preserve">renew </w:t>
      </w:r>
      <w:r w:rsidR="00D80875" w:rsidRPr="007F0C00">
        <w:rPr>
          <w:sz w:val="24"/>
          <w:szCs w:val="24"/>
        </w:rPr>
        <w:t>my confidence</w:t>
      </w:r>
      <w:r w:rsidR="00D80875">
        <w:rPr>
          <w:sz w:val="24"/>
          <w:szCs w:val="24"/>
        </w:rPr>
        <w:t xml:space="preserve"> in the Lord</w:t>
      </w:r>
      <w:r w:rsidR="00F04519" w:rsidRPr="001070A4">
        <w:rPr>
          <w:sz w:val="24"/>
          <w:szCs w:val="24"/>
        </w:rPr>
        <w:t>:</w:t>
      </w:r>
    </w:p>
    <w:p w14:paraId="641AED3A" w14:textId="6F247670" w:rsidR="00F04519" w:rsidRPr="001070A4" w:rsidRDefault="00F04519" w:rsidP="002855E1">
      <w:pPr>
        <w:rPr>
          <w:sz w:val="24"/>
          <w:szCs w:val="24"/>
        </w:rPr>
      </w:pPr>
      <w:r w:rsidRPr="001070A4">
        <w:rPr>
          <w:sz w:val="24"/>
          <w:szCs w:val="24"/>
        </w:rPr>
        <w:tab/>
        <w:t>Be still my soul, the Lord is on thy side.  Bear patiently the cross of grief and pain.</w:t>
      </w:r>
    </w:p>
    <w:p w14:paraId="64E0A9CF" w14:textId="1B10E387" w:rsidR="00F04519" w:rsidRPr="001070A4" w:rsidRDefault="00F04519" w:rsidP="002855E1">
      <w:pPr>
        <w:rPr>
          <w:sz w:val="24"/>
          <w:szCs w:val="24"/>
        </w:rPr>
      </w:pPr>
      <w:r w:rsidRPr="001070A4">
        <w:rPr>
          <w:sz w:val="24"/>
          <w:szCs w:val="24"/>
        </w:rPr>
        <w:tab/>
        <w:t>Leave to thy God to order and provide. In every change He faithful will remain.</w:t>
      </w:r>
    </w:p>
    <w:p w14:paraId="71F56D29" w14:textId="72689C91" w:rsidR="00F04519" w:rsidRPr="001070A4" w:rsidRDefault="00F04519" w:rsidP="002855E1">
      <w:pPr>
        <w:rPr>
          <w:sz w:val="24"/>
          <w:szCs w:val="24"/>
        </w:rPr>
      </w:pPr>
      <w:r w:rsidRPr="001070A4">
        <w:rPr>
          <w:sz w:val="24"/>
          <w:szCs w:val="24"/>
        </w:rPr>
        <w:tab/>
        <w:t>Be still my soul!</w:t>
      </w:r>
      <w:r w:rsidR="00811140" w:rsidRPr="001070A4">
        <w:rPr>
          <w:sz w:val="24"/>
          <w:szCs w:val="24"/>
        </w:rPr>
        <w:t xml:space="preserve"> Your best, your heavenly Friend through thorny ways leads to a joyful end.</w:t>
      </w:r>
    </w:p>
    <w:p w14:paraId="42BDA426" w14:textId="004F13F6" w:rsidR="00F04519" w:rsidRPr="001070A4" w:rsidRDefault="00F04519" w:rsidP="002855E1">
      <w:pPr>
        <w:rPr>
          <w:sz w:val="24"/>
          <w:szCs w:val="24"/>
        </w:rPr>
      </w:pPr>
    </w:p>
    <w:p w14:paraId="27279CAB" w14:textId="77777777" w:rsidR="00D80875" w:rsidRDefault="00811140" w:rsidP="00811140">
      <w:pPr>
        <w:ind w:left="720"/>
        <w:rPr>
          <w:sz w:val="24"/>
          <w:szCs w:val="24"/>
        </w:rPr>
      </w:pPr>
      <w:r w:rsidRPr="001070A4">
        <w:rPr>
          <w:sz w:val="24"/>
          <w:szCs w:val="24"/>
        </w:rPr>
        <w:t xml:space="preserve">Be still my soul! Your God will undertake to guide the future as he has the past. Your hope, your confidence let nothing shake. All now mysterious will be bright at last. </w:t>
      </w:r>
      <w:r w:rsidR="00F04519" w:rsidRPr="001070A4">
        <w:rPr>
          <w:sz w:val="24"/>
          <w:szCs w:val="24"/>
        </w:rPr>
        <w:t xml:space="preserve"> </w:t>
      </w:r>
      <w:r w:rsidRPr="001070A4">
        <w:rPr>
          <w:sz w:val="24"/>
          <w:szCs w:val="24"/>
        </w:rPr>
        <w:t xml:space="preserve">Be </w:t>
      </w:r>
      <w:r w:rsidR="00F04519" w:rsidRPr="001070A4">
        <w:rPr>
          <w:sz w:val="24"/>
          <w:szCs w:val="24"/>
        </w:rPr>
        <w:t xml:space="preserve">still my soul, the waves and winds still know His </w:t>
      </w:r>
      <w:r w:rsidRPr="001070A4">
        <w:rPr>
          <w:sz w:val="24"/>
          <w:szCs w:val="24"/>
        </w:rPr>
        <w:t>v</w:t>
      </w:r>
      <w:r w:rsidR="00F04519" w:rsidRPr="001070A4">
        <w:rPr>
          <w:sz w:val="24"/>
          <w:szCs w:val="24"/>
        </w:rPr>
        <w:t>oice who ruled them while on earth below.</w:t>
      </w:r>
      <w:r w:rsidRPr="001070A4">
        <w:rPr>
          <w:sz w:val="24"/>
          <w:szCs w:val="24"/>
        </w:rPr>
        <w:t xml:space="preserve">  </w:t>
      </w:r>
    </w:p>
    <w:p w14:paraId="75A962A3" w14:textId="6938126C" w:rsidR="00F04519" w:rsidRPr="001070A4" w:rsidRDefault="00811140" w:rsidP="00811140">
      <w:pPr>
        <w:ind w:left="720"/>
        <w:rPr>
          <w:sz w:val="24"/>
          <w:szCs w:val="24"/>
        </w:rPr>
      </w:pPr>
      <w:r w:rsidRPr="001070A4">
        <w:rPr>
          <w:sz w:val="24"/>
          <w:szCs w:val="24"/>
        </w:rPr>
        <w:t>(</w:t>
      </w:r>
      <w:proofErr w:type="gramStart"/>
      <w:r w:rsidRPr="001070A4">
        <w:rPr>
          <w:sz w:val="24"/>
          <w:szCs w:val="24"/>
        </w:rPr>
        <w:t>words</w:t>
      </w:r>
      <w:proofErr w:type="gramEnd"/>
      <w:r w:rsidRPr="001070A4">
        <w:rPr>
          <w:sz w:val="24"/>
          <w:szCs w:val="24"/>
        </w:rPr>
        <w:t>: Katharine von Schlegel, Music Jean Sibelius)</w:t>
      </w:r>
    </w:p>
    <w:p w14:paraId="640BB083" w14:textId="35B20105" w:rsidR="0051330E" w:rsidRDefault="0051330E" w:rsidP="002855E1">
      <w:pPr>
        <w:rPr>
          <w:sz w:val="24"/>
          <w:szCs w:val="24"/>
        </w:rPr>
      </w:pPr>
    </w:p>
    <w:p w14:paraId="08DDFFCD" w14:textId="14BBA9CF" w:rsidR="00D80875" w:rsidRPr="00D80875" w:rsidRDefault="00D80875" w:rsidP="002855E1">
      <w:pPr>
        <w:rPr>
          <w:b/>
          <w:bCs/>
          <w:sz w:val="24"/>
          <w:szCs w:val="24"/>
        </w:rPr>
      </w:pPr>
      <w:r w:rsidRPr="00D80875">
        <w:rPr>
          <w:b/>
          <w:bCs/>
          <w:sz w:val="24"/>
          <w:szCs w:val="24"/>
        </w:rPr>
        <w:t>Prayer:</w:t>
      </w:r>
    </w:p>
    <w:p w14:paraId="6FBD1492" w14:textId="1305E6E7" w:rsidR="000A68AE" w:rsidRDefault="00D80875" w:rsidP="002855E1">
      <w:pPr>
        <w:rPr>
          <w:sz w:val="24"/>
          <w:szCs w:val="24"/>
        </w:rPr>
      </w:pPr>
      <w:r>
        <w:rPr>
          <w:sz w:val="24"/>
          <w:szCs w:val="24"/>
        </w:rPr>
        <w:t>Dear Lord, w</w:t>
      </w:r>
      <w:r w:rsidR="0051330E">
        <w:rPr>
          <w:sz w:val="24"/>
          <w:szCs w:val="24"/>
        </w:rPr>
        <w:t xml:space="preserve">e count on Your victory in these days. You are the One who safely guides the future as You have the past.  May there be many stories among Your people of </w:t>
      </w:r>
      <w:r>
        <w:rPr>
          <w:sz w:val="24"/>
          <w:szCs w:val="24"/>
        </w:rPr>
        <w:t xml:space="preserve">Your </w:t>
      </w:r>
      <w:r w:rsidR="00C40DF7">
        <w:rPr>
          <w:sz w:val="24"/>
          <w:szCs w:val="24"/>
        </w:rPr>
        <w:t xml:space="preserve">deliverance. You are the One who can deliver us from our dark places we </w:t>
      </w:r>
      <w:r w:rsidR="0051330E">
        <w:rPr>
          <w:sz w:val="24"/>
          <w:szCs w:val="24"/>
        </w:rPr>
        <w:t xml:space="preserve">have created or that seem to have been created around </w:t>
      </w:r>
      <w:r w:rsidR="00C40DF7">
        <w:rPr>
          <w:sz w:val="24"/>
          <w:szCs w:val="24"/>
        </w:rPr>
        <w:t>us</w:t>
      </w:r>
      <w:r w:rsidR="0051330E">
        <w:rPr>
          <w:sz w:val="24"/>
          <w:szCs w:val="24"/>
        </w:rPr>
        <w:t xml:space="preserve">. </w:t>
      </w:r>
      <w:r w:rsidR="0051330E" w:rsidRPr="007F0C00">
        <w:rPr>
          <w:sz w:val="24"/>
          <w:szCs w:val="24"/>
        </w:rPr>
        <w:t>A</w:t>
      </w:r>
      <w:r w:rsidR="00C40DF7" w:rsidRPr="007F0C00">
        <w:rPr>
          <w:sz w:val="24"/>
          <w:szCs w:val="24"/>
        </w:rPr>
        <w:t>s we are</w:t>
      </w:r>
      <w:r w:rsidR="007F0C00" w:rsidRPr="007F0C00">
        <w:rPr>
          <w:sz w:val="24"/>
          <w:szCs w:val="24"/>
        </w:rPr>
        <w:t xml:space="preserve"> brought once</w:t>
      </w:r>
      <w:r w:rsidR="00C40DF7" w:rsidRPr="007F0C00">
        <w:rPr>
          <w:sz w:val="24"/>
          <w:szCs w:val="24"/>
        </w:rPr>
        <w:t xml:space="preserve"> more into Your light and freedom</w:t>
      </w:r>
      <w:r w:rsidR="00C40DF7">
        <w:rPr>
          <w:sz w:val="24"/>
          <w:szCs w:val="24"/>
        </w:rPr>
        <w:t>,</w:t>
      </w:r>
      <w:r w:rsidR="0051330E">
        <w:rPr>
          <w:sz w:val="24"/>
          <w:szCs w:val="24"/>
        </w:rPr>
        <w:t xml:space="preserve"> may Your light be seen in </w:t>
      </w:r>
      <w:r w:rsidR="00C40DF7">
        <w:rPr>
          <w:sz w:val="24"/>
          <w:szCs w:val="24"/>
        </w:rPr>
        <w:t>our</w:t>
      </w:r>
      <w:r w:rsidR="0051330E">
        <w:rPr>
          <w:sz w:val="24"/>
          <w:szCs w:val="24"/>
        </w:rPr>
        <w:t xml:space="preserve"> stories – for Your glory.  Amen.</w:t>
      </w:r>
    </w:p>
    <w:p w14:paraId="72809B8C" w14:textId="1FCBDA38" w:rsidR="0051330E" w:rsidRDefault="0051330E" w:rsidP="002855E1">
      <w:pPr>
        <w:rPr>
          <w:sz w:val="24"/>
          <w:szCs w:val="24"/>
        </w:rPr>
      </w:pPr>
      <w:r>
        <w:rPr>
          <w:sz w:val="24"/>
          <w:szCs w:val="24"/>
        </w:rPr>
        <w:tab/>
      </w:r>
      <w:r>
        <w:rPr>
          <w:sz w:val="24"/>
          <w:szCs w:val="24"/>
        </w:rPr>
        <w:tab/>
      </w:r>
      <w:r>
        <w:rPr>
          <w:sz w:val="24"/>
          <w:szCs w:val="24"/>
        </w:rPr>
        <w:tab/>
      </w:r>
      <w:r>
        <w:rPr>
          <w:sz w:val="24"/>
          <w:szCs w:val="24"/>
        </w:rPr>
        <w:tab/>
      </w:r>
      <w:r>
        <w:rPr>
          <w:sz w:val="24"/>
          <w:szCs w:val="24"/>
        </w:rPr>
        <w:tab/>
        <w:t>Mary Lou Codman-Wilson, PhD</w:t>
      </w:r>
    </w:p>
    <w:p w14:paraId="050FEF7C" w14:textId="77BC57E4" w:rsidR="0051330E" w:rsidRPr="001070A4" w:rsidRDefault="0051330E" w:rsidP="002855E1">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Pastor New Hope Global Fellowship </w:t>
      </w:r>
      <w:r>
        <w:rPr>
          <w:sz w:val="24"/>
          <w:szCs w:val="24"/>
        </w:rPr>
        <w:tab/>
        <w:t>3/23/22</w:t>
      </w:r>
    </w:p>
    <w:p w14:paraId="680B29ED" w14:textId="77777777" w:rsidR="00ED0675" w:rsidRPr="001070A4" w:rsidRDefault="00ED0675" w:rsidP="002855E1">
      <w:pPr>
        <w:rPr>
          <w:sz w:val="24"/>
          <w:szCs w:val="24"/>
        </w:rPr>
      </w:pPr>
    </w:p>
    <w:p w14:paraId="5C83B589" w14:textId="77777777" w:rsidR="002855E1" w:rsidRPr="001070A4" w:rsidRDefault="002855E1" w:rsidP="002855E1">
      <w:pPr>
        <w:rPr>
          <w:sz w:val="24"/>
          <w:szCs w:val="24"/>
        </w:rPr>
      </w:pPr>
    </w:p>
    <w:p w14:paraId="5F36A396" w14:textId="43D83CD5" w:rsidR="004C68AF" w:rsidRPr="001070A4" w:rsidRDefault="00F261B8" w:rsidP="004C68AF">
      <w:pPr>
        <w:rPr>
          <w:sz w:val="24"/>
          <w:szCs w:val="24"/>
        </w:rPr>
      </w:pPr>
      <w:r w:rsidRPr="001070A4">
        <w:rPr>
          <w:sz w:val="24"/>
          <w:szCs w:val="24"/>
        </w:rPr>
        <w:t xml:space="preserve"> </w:t>
      </w:r>
    </w:p>
    <w:p w14:paraId="1D3A801B" w14:textId="68514A5F" w:rsidR="004C68AF" w:rsidRPr="001070A4" w:rsidRDefault="004C68AF" w:rsidP="004C68AF">
      <w:pPr>
        <w:rPr>
          <w:sz w:val="24"/>
          <w:szCs w:val="24"/>
        </w:rPr>
      </w:pPr>
    </w:p>
    <w:p w14:paraId="119F120E" w14:textId="77777777" w:rsidR="004C68AF" w:rsidRPr="001070A4" w:rsidRDefault="004C68AF" w:rsidP="004C68AF">
      <w:pPr>
        <w:rPr>
          <w:sz w:val="24"/>
          <w:szCs w:val="24"/>
        </w:rPr>
      </w:pPr>
    </w:p>
    <w:p w14:paraId="34218713" w14:textId="77777777" w:rsidR="00374CBC" w:rsidRPr="001070A4" w:rsidRDefault="00374CBC" w:rsidP="004D47E4">
      <w:pPr>
        <w:rPr>
          <w:sz w:val="24"/>
          <w:szCs w:val="24"/>
        </w:rPr>
      </w:pPr>
    </w:p>
    <w:p w14:paraId="32720BB3" w14:textId="77777777" w:rsidR="00130984" w:rsidRPr="001070A4" w:rsidRDefault="00130984" w:rsidP="004D47E4">
      <w:pPr>
        <w:rPr>
          <w:sz w:val="24"/>
          <w:szCs w:val="24"/>
        </w:rPr>
      </w:pPr>
    </w:p>
    <w:p w14:paraId="00F9A70C" w14:textId="048A31BC" w:rsidR="00762501" w:rsidRPr="001070A4" w:rsidRDefault="00762501" w:rsidP="004D47E4">
      <w:pPr>
        <w:rPr>
          <w:sz w:val="24"/>
          <w:szCs w:val="24"/>
        </w:rPr>
      </w:pPr>
    </w:p>
    <w:p w14:paraId="44A29984" w14:textId="77777777" w:rsidR="00762501" w:rsidRPr="001070A4" w:rsidRDefault="00762501" w:rsidP="004D47E4">
      <w:pPr>
        <w:rPr>
          <w:sz w:val="24"/>
          <w:szCs w:val="24"/>
        </w:rPr>
      </w:pPr>
    </w:p>
    <w:p w14:paraId="02DBCF00" w14:textId="77777777" w:rsidR="00130984" w:rsidRPr="001070A4" w:rsidRDefault="00130984">
      <w:pPr>
        <w:rPr>
          <w:sz w:val="24"/>
          <w:szCs w:val="24"/>
        </w:rPr>
      </w:pPr>
    </w:p>
    <w:p w14:paraId="539C74EF" w14:textId="77777777" w:rsidR="001070A4" w:rsidRPr="001070A4" w:rsidRDefault="001070A4">
      <w:pPr>
        <w:rPr>
          <w:sz w:val="24"/>
          <w:szCs w:val="24"/>
        </w:rPr>
      </w:pPr>
    </w:p>
    <w:sectPr w:rsidR="001070A4" w:rsidRPr="001070A4" w:rsidSect="00223C04">
      <w:type w:val="continuous"/>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3D"/>
    <w:rsid w:val="000A68AE"/>
    <w:rsid w:val="001070A4"/>
    <w:rsid w:val="00114A06"/>
    <w:rsid w:val="00130984"/>
    <w:rsid w:val="00223C04"/>
    <w:rsid w:val="002855E1"/>
    <w:rsid w:val="002A2107"/>
    <w:rsid w:val="002A7672"/>
    <w:rsid w:val="002E1EBB"/>
    <w:rsid w:val="00301187"/>
    <w:rsid w:val="00317C70"/>
    <w:rsid w:val="00374CBC"/>
    <w:rsid w:val="003C573D"/>
    <w:rsid w:val="00475F35"/>
    <w:rsid w:val="004C68AF"/>
    <w:rsid w:val="004D47E4"/>
    <w:rsid w:val="0051330E"/>
    <w:rsid w:val="0053389B"/>
    <w:rsid w:val="005639B3"/>
    <w:rsid w:val="005770CE"/>
    <w:rsid w:val="005D3546"/>
    <w:rsid w:val="00600A43"/>
    <w:rsid w:val="006E69E6"/>
    <w:rsid w:val="006F2906"/>
    <w:rsid w:val="00752B6C"/>
    <w:rsid w:val="00762501"/>
    <w:rsid w:val="00764F9E"/>
    <w:rsid w:val="007B02B6"/>
    <w:rsid w:val="007B1A8D"/>
    <w:rsid w:val="007F0C00"/>
    <w:rsid w:val="007F64D7"/>
    <w:rsid w:val="00811140"/>
    <w:rsid w:val="00822E14"/>
    <w:rsid w:val="0083645A"/>
    <w:rsid w:val="008548AA"/>
    <w:rsid w:val="009303AA"/>
    <w:rsid w:val="00982E4D"/>
    <w:rsid w:val="00AC0232"/>
    <w:rsid w:val="00B209B5"/>
    <w:rsid w:val="00B4585A"/>
    <w:rsid w:val="00B51874"/>
    <w:rsid w:val="00B83CE3"/>
    <w:rsid w:val="00C40DF7"/>
    <w:rsid w:val="00C902CE"/>
    <w:rsid w:val="00D17066"/>
    <w:rsid w:val="00D239A5"/>
    <w:rsid w:val="00D80875"/>
    <w:rsid w:val="00E62453"/>
    <w:rsid w:val="00E816C0"/>
    <w:rsid w:val="00EB1AE8"/>
    <w:rsid w:val="00ED0675"/>
    <w:rsid w:val="00F04519"/>
    <w:rsid w:val="00F069D1"/>
    <w:rsid w:val="00F2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CE77"/>
  <w15:chartTrackingRefBased/>
  <w15:docId w15:val="{B1BEDCE2-437E-4995-9810-6830E4F6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546"/>
  </w:style>
  <w:style w:type="character" w:customStyle="1" w:styleId="text">
    <w:name w:val="text"/>
    <w:basedOn w:val="DefaultParagraphFont"/>
    <w:rsid w:val="007B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9</cp:revision>
  <dcterms:created xsi:type="dcterms:W3CDTF">2022-03-19T21:10:00Z</dcterms:created>
  <dcterms:modified xsi:type="dcterms:W3CDTF">2022-03-21T19:19:00Z</dcterms:modified>
</cp:coreProperties>
</file>